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059AD" w14:textId="77777777" w:rsidR="008010B5" w:rsidRPr="002503C9" w:rsidRDefault="00AD7E62">
      <w:pPr>
        <w:jc w:val="center"/>
        <w:rPr>
          <w:rFonts w:ascii="Arial" w:hAnsi="Arial" w:cs="Arial"/>
          <w:sz w:val="22"/>
          <w:szCs w:val="22"/>
        </w:rPr>
      </w:pPr>
      <w:r w:rsidRPr="002503C9">
        <w:rPr>
          <w:rFonts w:ascii="Arial" w:hAnsi="Arial" w:cs="Arial"/>
          <w:noProof/>
          <w:sz w:val="22"/>
          <w:szCs w:val="22"/>
        </w:rPr>
        <w:drawing>
          <wp:anchor distT="0" distB="0" distL="114300" distR="114300" simplePos="0" relativeHeight="251657728" behindDoc="1" locked="0" layoutInCell="1" allowOverlap="1" wp14:anchorId="3AFAD722" wp14:editId="441C1967">
            <wp:simplePos x="0" y="0"/>
            <wp:positionH relativeFrom="page">
              <wp:posOffset>-344170</wp:posOffset>
            </wp:positionH>
            <wp:positionV relativeFrom="paragraph">
              <wp:posOffset>-877570</wp:posOffset>
            </wp:positionV>
            <wp:extent cx="7980045" cy="2787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b="73593"/>
                    <a:stretch>
                      <a:fillRect/>
                    </a:stretch>
                  </pic:blipFill>
                  <pic:spPr bwMode="auto">
                    <a:xfrm>
                      <a:off x="0" y="0"/>
                      <a:ext cx="7980045" cy="278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0B5" w:rsidRPr="002503C9">
        <w:rPr>
          <w:rFonts w:ascii="Arial" w:hAnsi="Arial" w:cs="Arial"/>
          <w:b/>
          <w:color w:val="FFFFFF"/>
          <w:sz w:val="22"/>
          <w:szCs w:val="22"/>
        </w:rPr>
        <w:t xml:space="preserve"> </w:t>
      </w:r>
    </w:p>
    <w:p w14:paraId="137D207C" w14:textId="77777777" w:rsidR="008010B5" w:rsidRPr="002503C9" w:rsidRDefault="008010B5">
      <w:pPr>
        <w:rPr>
          <w:rFonts w:ascii="Arial" w:hAnsi="Arial" w:cs="Arial"/>
          <w:sz w:val="22"/>
          <w:szCs w:val="22"/>
        </w:rPr>
      </w:pPr>
    </w:p>
    <w:p w14:paraId="4253F855" w14:textId="77777777" w:rsidR="008010B5" w:rsidRPr="002503C9" w:rsidRDefault="008010B5">
      <w:pPr>
        <w:jc w:val="center"/>
        <w:rPr>
          <w:rFonts w:ascii="Arial" w:hAnsi="Arial" w:cs="Arial"/>
          <w:color w:val="000000"/>
          <w:sz w:val="22"/>
          <w:szCs w:val="22"/>
        </w:rPr>
      </w:pPr>
    </w:p>
    <w:p w14:paraId="2A6AB311" w14:textId="77777777" w:rsidR="007A1439" w:rsidRPr="002503C9" w:rsidRDefault="007A1439">
      <w:pPr>
        <w:jc w:val="center"/>
        <w:rPr>
          <w:rFonts w:ascii="Arial" w:hAnsi="Arial" w:cs="Arial"/>
          <w:color w:val="000000"/>
          <w:sz w:val="22"/>
          <w:szCs w:val="22"/>
        </w:rPr>
      </w:pPr>
    </w:p>
    <w:p w14:paraId="5A645303" w14:textId="77777777" w:rsidR="007A1439" w:rsidRPr="002503C9" w:rsidRDefault="007A1439">
      <w:pPr>
        <w:jc w:val="center"/>
        <w:rPr>
          <w:rFonts w:ascii="Arial" w:hAnsi="Arial" w:cs="Arial"/>
          <w:color w:val="000000"/>
          <w:sz w:val="22"/>
          <w:szCs w:val="22"/>
        </w:rPr>
      </w:pPr>
    </w:p>
    <w:p w14:paraId="55D19100" w14:textId="77777777" w:rsidR="007A1439" w:rsidRPr="002503C9" w:rsidRDefault="007A1439">
      <w:pPr>
        <w:jc w:val="center"/>
        <w:rPr>
          <w:rFonts w:ascii="Arial" w:hAnsi="Arial" w:cs="Arial"/>
          <w:color w:val="000000"/>
          <w:sz w:val="22"/>
          <w:szCs w:val="22"/>
        </w:rPr>
      </w:pPr>
    </w:p>
    <w:p w14:paraId="63B490F4" w14:textId="77777777" w:rsidR="007A1439" w:rsidRPr="002503C9" w:rsidRDefault="007A1439">
      <w:pPr>
        <w:jc w:val="center"/>
        <w:rPr>
          <w:rFonts w:ascii="Arial" w:hAnsi="Arial" w:cs="Arial"/>
          <w:color w:val="000000"/>
          <w:sz w:val="22"/>
          <w:szCs w:val="22"/>
        </w:rPr>
      </w:pPr>
    </w:p>
    <w:p w14:paraId="2129C652" w14:textId="77777777" w:rsidR="007A1439" w:rsidRPr="002503C9" w:rsidRDefault="007A1439">
      <w:pPr>
        <w:jc w:val="center"/>
        <w:rPr>
          <w:rFonts w:ascii="Arial" w:hAnsi="Arial" w:cs="Arial"/>
          <w:color w:val="000000"/>
          <w:sz w:val="22"/>
          <w:szCs w:val="22"/>
        </w:rPr>
      </w:pPr>
    </w:p>
    <w:p w14:paraId="5AA9FDEC" w14:textId="77777777" w:rsidR="007A1439" w:rsidRPr="002503C9" w:rsidRDefault="007A1439">
      <w:pPr>
        <w:jc w:val="center"/>
        <w:rPr>
          <w:rFonts w:ascii="Arial" w:hAnsi="Arial" w:cs="Arial"/>
          <w:color w:val="000000"/>
          <w:sz w:val="22"/>
          <w:szCs w:val="22"/>
        </w:rPr>
      </w:pPr>
    </w:p>
    <w:p w14:paraId="467F212C" w14:textId="77777777" w:rsidR="007A1439" w:rsidRPr="002503C9" w:rsidRDefault="007A1439">
      <w:pPr>
        <w:jc w:val="center"/>
        <w:rPr>
          <w:rFonts w:ascii="Arial" w:hAnsi="Arial" w:cs="Arial"/>
          <w:color w:val="000000"/>
          <w:sz w:val="22"/>
          <w:szCs w:val="22"/>
        </w:rPr>
      </w:pPr>
    </w:p>
    <w:p w14:paraId="1628780B" w14:textId="77777777" w:rsidR="007A1439" w:rsidRPr="002503C9" w:rsidRDefault="007A1439">
      <w:pPr>
        <w:jc w:val="center"/>
        <w:rPr>
          <w:rFonts w:ascii="Arial" w:hAnsi="Arial" w:cs="Arial"/>
          <w:color w:val="000000"/>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7A1439" w:rsidRPr="002503C9" w14:paraId="41B9A7D6" w14:textId="77777777" w:rsidTr="007A1439">
        <w:trPr>
          <w:tblHeader/>
        </w:trPr>
        <w:tc>
          <w:tcPr>
            <w:tcW w:w="10910" w:type="dxa"/>
            <w:tcBorders>
              <w:bottom w:val="single" w:sz="4" w:space="0" w:color="auto"/>
            </w:tcBorders>
            <w:shd w:val="clear" w:color="000000" w:fill="D9D9D9"/>
          </w:tcPr>
          <w:p w14:paraId="2991F66B" w14:textId="77777777" w:rsidR="007A1439" w:rsidRPr="002503C9" w:rsidRDefault="007A1439" w:rsidP="007A1439">
            <w:pPr>
              <w:ind w:left="-567"/>
              <w:jc w:val="center"/>
              <w:rPr>
                <w:rFonts w:ascii="Arial" w:hAnsi="Arial" w:cs="Arial"/>
                <w:b/>
                <w:noProof/>
                <w:sz w:val="22"/>
                <w:szCs w:val="22"/>
                <w:u w:val="single"/>
                <w:lang w:eastAsia="en-US"/>
              </w:rPr>
            </w:pPr>
          </w:p>
          <w:p w14:paraId="5FA73817" w14:textId="60C9E816" w:rsidR="005D7B33" w:rsidRPr="002503C9" w:rsidRDefault="005D7B33" w:rsidP="007A1439">
            <w:pPr>
              <w:ind w:left="-567"/>
              <w:jc w:val="center"/>
              <w:rPr>
                <w:rFonts w:ascii="Arial" w:hAnsi="Arial" w:cs="Arial"/>
                <w:b/>
                <w:noProof/>
                <w:sz w:val="22"/>
                <w:szCs w:val="22"/>
                <w:u w:val="single"/>
                <w:lang w:eastAsia="en-US"/>
              </w:rPr>
            </w:pPr>
            <w:r w:rsidRPr="002503C9">
              <w:rPr>
                <w:rFonts w:ascii="Arial" w:hAnsi="Arial" w:cs="Arial"/>
                <w:b/>
                <w:noProof/>
                <w:sz w:val="22"/>
                <w:szCs w:val="22"/>
                <w:u w:val="single"/>
                <w:lang w:eastAsia="en-US"/>
              </w:rPr>
              <w:t>INDEPENDENT ETHICS COMMITTEE</w:t>
            </w:r>
          </w:p>
          <w:p w14:paraId="2D1FC6AA" w14:textId="20A4CEBE" w:rsidR="007A1439" w:rsidRPr="002503C9" w:rsidRDefault="003774B4" w:rsidP="005D7B33">
            <w:pPr>
              <w:ind w:left="-567"/>
              <w:jc w:val="center"/>
              <w:rPr>
                <w:rFonts w:ascii="Arial" w:hAnsi="Arial" w:cs="Arial"/>
                <w:b/>
                <w:noProof/>
                <w:sz w:val="22"/>
                <w:szCs w:val="22"/>
                <w:u w:val="single"/>
                <w:lang w:eastAsia="en-US"/>
              </w:rPr>
            </w:pPr>
            <w:r w:rsidRPr="002503C9">
              <w:rPr>
                <w:rFonts w:ascii="Arial" w:hAnsi="Arial" w:cs="Arial"/>
                <w:b/>
                <w:noProof/>
                <w:sz w:val="22"/>
                <w:szCs w:val="22"/>
                <w:u w:val="single"/>
                <w:lang w:eastAsia="en-US"/>
              </w:rPr>
              <w:t>MEETING MINUTES</w:t>
            </w:r>
          </w:p>
          <w:p w14:paraId="37152859" w14:textId="77777777" w:rsidR="0088055F" w:rsidRPr="002503C9" w:rsidRDefault="0088055F" w:rsidP="005D7B33">
            <w:pPr>
              <w:ind w:left="-567"/>
              <w:jc w:val="center"/>
              <w:rPr>
                <w:rFonts w:ascii="Arial" w:hAnsi="Arial" w:cs="Arial"/>
                <w:b/>
                <w:sz w:val="22"/>
                <w:szCs w:val="22"/>
                <w:u w:val="single"/>
                <w:lang w:eastAsia="en-US"/>
              </w:rPr>
            </w:pPr>
          </w:p>
        </w:tc>
      </w:tr>
      <w:tr w:rsidR="005D7B33" w:rsidRPr="002503C9" w14:paraId="6A7C7741" w14:textId="77777777" w:rsidTr="005D7B33">
        <w:tc>
          <w:tcPr>
            <w:tcW w:w="10910" w:type="dxa"/>
            <w:tcBorders>
              <w:top w:val="single" w:sz="4" w:space="0" w:color="auto"/>
            </w:tcBorders>
            <w:vAlign w:val="center"/>
          </w:tcPr>
          <w:p w14:paraId="0A689DDA" w14:textId="216C6ECB" w:rsidR="005D7B33" w:rsidRPr="002503C9" w:rsidRDefault="00124973" w:rsidP="003774B4">
            <w:pPr>
              <w:jc w:val="center"/>
              <w:rPr>
                <w:rFonts w:ascii="Arial" w:hAnsi="Arial" w:cs="Arial"/>
                <w:b/>
                <w:sz w:val="22"/>
                <w:szCs w:val="22"/>
              </w:rPr>
            </w:pPr>
            <w:r w:rsidRPr="002503C9">
              <w:rPr>
                <w:rFonts w:ascii="Arial" w:hAnsi="Arial" w:cs="Arial"/>
                <w:sz w:val="22"/>
                <w:szCs w:val="22"/>
              </w:rPr>
              <w:t>Thursday 3</w:t>
            </w:r>
            <w:r w:rsidRPr="002503C9">
              <w:rPr>
                <w:rFonts w:ascii="Arial" w:hAnsi="Arial" w:cs="Arial"/>
                <w:sz w:val="22"/>
                <w:szCs w:val="22"/>
                <w:vertAlign w:val="superscript"/>
              </w:rPr>
              <w:t>rd</w:t>
            </w:r>
            <w:r w:rsidRPr="002503C9">
              <w:rPr>
                <w:rFonts w:ascii="Arial" w:hAnsi="Arial" w:cs="Arial"/>
                <w:sz w:val="22"/>
                <w:szCs w:val="22"/>
              </w:rPr>
              <w:t xml:space="preserve"> October</w:t>
            </w:r>
            <w:r w:rsidR="00EF1A03" w:rsidRPr="002503C9">
              <w:rPr>
                <w:rFonts w:ascii="Arial" w:hAnsi="Arial" w:cs="Arial"/>
                <w:sz w:val="22"/>
                <w:szCs w:val="22"/>
              </w:rPr>
              <w:t xml:space="preserve"> 2019 at 13:00hrs in the </w:t>
            </w:r>
            <w:proofErr w:type="spellStart"/>
            <w:r w:rsidRPr="002503C9">
              <w:rPr>
                <w:rFonts w:ascii="Arial" w:hAnsi="Arial" w:cs="Arial"/>
                <w:sz w:val="22"/>
                <w:szCs w:val="22"/>
              </w:rPr>
              <w:t>Dyffryn</w:t>
            </w:r>
            <w:proofErr w:type="spellEnd"/>
            <w:r w:rsidR="00EF1A03" w:rsidRPr="002503C9">
              <w:rPr>
                <w:rFonts w:ascii="Arial" w:hAnsi="Arial" w:cs="Arial"/>
                <w:sz w:val="22"/>
                <w:szCs w:val="22"/>
              </w:rPr>
              <w:t xml:space="preserve"> Conference Room</w:t>
            </w:r>
          </w:p>
        </w:tc>
      </w:tr>
    </w:tbl>
    <w:p w14:paraId="43F7E842" w14:textId="77777777" w:rsidR="007A1439" w:rsidRPr="002503C9" w:rsidRDefault="007A1439" w:rsidP="007A1439">
      <w:pPr>
        <w:spacing w:before="40" w:after="40"/>
        <w:rPr>
          <w:rFonts w:ascii="Arial" w:hAnsi="Arial" w:cs="Arial"/>
          <w:b/>
          <w:sz w:val="22"/>
          <w:szCs w:val="22"/>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7A1439" w:rsidRPr="002503C9" w14:paraId="4C5ECC22" w14:textId="77777777" w:rsidTr="007A1439">
        <w:trPr>
          <w:trHeight w:val="95"/>
          <w:tblHeader/>
        </w:trPr>
        <w:tc>
          <w:tcPr>
            <w:tcW w:w="10910" w:type="dxa"/>
            <w:tcBorders>
              <w:bottom w:val="single" w:sz="4" w:space="0" w:color="auto"/>
            </w:tcBorders>
            <w:shd w:val="clear" w:color="000000" w:fill="D9D9D9"/>
          </w:tcPr>
          <w:p w14:paraId="1895F82E" w14:textId="77777777" w:rsidR="007A1439" w:rsidRPr="002503C9" w:rsidRDefault="007A1439" w:rsidP="007A1439">
            <w:pPr>
              <w:spacing w:before="40" w:after="40"/>
              <w:rPr>
                <w:rFonts w:ascii="Arial" w:hAnsi="Arial" w:cs="Arial"/>
                <w:b/>
                <w:sz w:val="22"/>
                <w:szCs w:val="22"/>
                <w:lang w:eastAsia="en-US"/>
              </w:rPr>
            </w:pPr>
            <w:r w:rsidRPr="002503C9">
              <w:rPr>
                <w:rFonts w:ascii="Arial" w:hAnsi="Arial" w:cs="Arial"/>
                <w:b/>
                <w:sz w:val="22"/>
                <w:szCs w:val="22"/>
                <w:lang w:eastAsia="en-US"/>
              </w:rPr>
              <w:t xml:space="preserve">1a. Attendance </w:t>
            </w:r>
          </w:p>
        </w:tc>
      </w:tr>
      <w:tr w:rsidR="005D7B33" w:rsidRPr="002503C9" w14:paraId="66BD7906" w14:textId="77777777" w:rsidTr="005D7B33">
        <w:trPr>
          <w:trHeight w:val="314"/>
        </w:trPr>
        <w:tc>
          <w:tcPr>
            <w:tcW w:w="10910" w:type="dxa"/>
            <w:tcBorders>
              <w:top w:val="single" w:sz="4" w:space="0" w:color="auto"/>
              <w:left w:val="single" w:sz="4" w:space="0" w:color="auto"/>
              <w:bottom w:val="single" w:sz="4" w:space="0" w:color="auto"/>
              <w:right w:val="single" w:sz="4" w:space="0" w:color="auto"/>
            </w:tcBorders>
            <w:vAlign w:val="center"/>
          </w:tcPr>
          <w:p w14:paraId="4503E65F" w14:textId="62EB81B2" w:rsidR="002E5D00" w:rsidRPr="002503C9" w:rsidRDefault="005D7B33" w:rsidP="005D7B33">
            <w:pPr>
              <w:rPr>
                <w:rFonts w:ascii="Arial" w:hAnsi="Arial" w:cs="Arial"/>
                <w:b/>
                <w:sz w:val="22"/>
                <w:szCs w:val="22"/>
              </w:rPr>
            </w:pPr>
            <w:r w:rsidRPr="002503C9">
              <w:rPr>
                <w:rFonts w:ascii="Arial" w:hAnsi="Arial" w:cs="Arial"/>
                <w:b/>
                <w:sz w:val="22"/>
                <w:szCs w:val="22"/>
              </w:rPr>
              <w:t>Attendance:</w:t>
            </w:r>
            <w:r w:rsidR="002E5D00" w:rsidRPr="002503C9">
              <w:rPr>
                <w:rFonts w:ascii="Arial" w:hAnsi="Arial" w:cs="Arial"/>
                <w:b/>
                <w:sz w:val="22"/>
                <w:szCs w:val="22"/>
              </w:rPr>
              <w:t xml:space="preserve"> </w:t>
            </w:r>
          </w:p>
          <w:p w14:paraId="126BCE27" w14:textId="77777777" w:rsidR="004867F2" w:rsidRPr="002503C9" w:rsidRDefault="004867F2" w:rsidP="004867F2">
            <w:pPr>
              <w:rPr>
                <w:rFonts w:ascii="Arial" w:hAnsi="Arial" w:cs="Arial"/>
                <w:sz w:val="22"/>
                <w:szCs w:val="22"/>
              </w:rPr>
            </w:pPr>
            <w:r w:rsidRPr="002503C9">
              <w:rPr>
                <w:rFonts w:ascii="Arial" w:hAnsi="Arial" w:cs="Arial"/>
                <w:sz w:val="22"/>
                <w:szCs w:val="22"/>
              </w:rPr>
              <w:t>Professor Mike McNamee (Chair)</w:t>
            </w:r>
          </w:p>
          <w:p w14:paraId="50C73CEE" w14:textId="77777777" w:rsidR="009D1918" w:rsidRPr="002503C9" w:rsidRDefault="009D1918" w:rsidP="009D1918">
            <w:pPr>
              <w:rPr>
                <w:rFonts w:ascii="Arial" w:hAnsi="Arial" w:cs="Arial"/>
                <w:sz w:val="22"/>
                <w:szCs w:val="22"/>
              </w:rPr>
            </w:pPr>
            <w:r w:rsidRPr="002503C9">
              <w:rPr>
                <w:rFonts w:ascii="Arial" w:hAnsi="Arial" w:cs="Arial"/>
                <w:sz w:val="22"/>
                <w:szCs w:val="22"/>
              </w:rPr>
              <w:t>C/Supt Andy Valentine</w:t>
            </w:r>
          </w:p>
          <w:p w14:paraId="7509A6AC" w14:textId="3022A246" w:rsidR="004867F2" w:rsidRPr="002503C9" w:rsidRDefault="004867F2" w:rsidP="004867F2">
            <w:pPr>
              <w:rPr>
                <w:rFonts w:ascii="Arial" w:hAnsi="Arial" w:cs="Arial"/>
                <w:sz w:val="22"/>
                <w:szCs w:val="22"/>
              </w:rPr>
            </w:pPr>
            <w:r w:rsidRPr="002503C9">
              <w:rPr>
                <w:rFonts w:ascii="Arial" w:hAnsi="Arial" w:cs="Arial"/>
                <w:sz w:val="22"/>
                <w:szCs w:val="22"/>
              </w:rPr>
              <w:t>Mr Mike Lewis</w:t>
            </w:r>
          </w:p>
          <w:p w14:paraId="2317D27E" w14:textId="7C78E164" w:rsidR="002E5D00" w:rsidRPr="002503C9" w:rsidRDefault="009D1918" w:rsidP="002E5D00">
            <w:pPr>
              <w:rPr>
                <w:rFonts w:ascii="Arial" w:hAnsi="Arial" w:cs="Arial"/>
                <w:sz w:val="22"/>
                <w:szCs w:val="22"/>
              </w:rPr>
            </w:pPr>
            <w:r w:rsidRPr="002503C9">
              <w:rPr>
                <w:rFonts w:ascii="Arial" w:hAnsi="Arial" w:cs="Arial"/>
                <w:sz w:val="22"/>
                <w:szCs w:val="22"/>
              </w:rPr>
              <w:t xml:space="preserve">Dr Harriet </w:t>
            </w:r>
            <w:proofErr w:type="spellStart"/>
            <w:r w:rsidRPr="002503C9">
              <w:rPr>
                <w:rFonts w:ascii="Arial" w:hAnsi="Arial" w:cs="Arial"/>
                <w:sz w:val="22"/>
                <w:szCs w:val="22"/>
              </w:rPr>
              <w:t>Pierpoint</w:t>
            </w:r>
            <w:proofErr w:type="spellEnd"/>
          </w:p>
          <w:p w14:paraId="39E9F355" w14:textId="77777777" w:rsidR="002E5D00" w:rsidRPr="002503C9" w:rsidRDefault="002E5D00" w:rsidP="002E5D00">
            <w:pPr>
              <w:rPr>
                <w:rFonts w:ascii="Arial" w:hAnsi="Arial" w:cs="Arial"/>
                <w:sz w:val="22"/>
                <w:szCs w:val="22"/>
              </w:rPr>
            </w:pPr>
            <w:r w:rsidRPr="002503C9">
              <w:rPr>
                <w:rFonts w:ascii="Arial" w:hAnsi="Arial" w:cs="Arial"/>
                <w:sz w:val="22"/>
                <w:szCs w:val="22"/>
              </w:rPr>
              <w:t xml:space="preserve">DC Sian O’Shea </w:t>
            </w:r>
          </w:p>
          <w:p w14:paraId="15F6029C" w14:textId="77777777" w:rsidR="003D2191" w:rsidRPr="002503C9" w:rsidRDefault="003D2191" w:rsidP="003D2191">
            <w:pPr>
              <w:rPr>
                <w:rFonts w:ascii="Arial" w:hAnsi="Arial" w:cs="Arial"/>
                <w:sz w:val="22"/>
                <w:szCs w:val="22"/>
              </w:rPr>
            </w:pPr>
            <w:r w:rsidRPr="002503C9">
              <w:rPr>
                <w:rFonts w:ascii="Arial" w:hAnsi="Arial" w:cs="Arial"/>
                <w:sz w:val="22"/>
                <w:szCs w:val="22"/>
              </w:rPr>
              <w:t xml:space="preserve">Jacqueline </w:t>
            </w:r>
            <w:proofErr w:type="spellStart"/>
            <w:r w:rsidRPr="002503C9">
              <w:rPr>
                <w:rFonts w:ascii="Arial" w:hAnsi="Arial" w:cs="Arial"/>
                <w:sz w:val="22"/>
                <w:szCs w:val="22"/>
              </w:rPr>
              <w:t>Gantley</w:t>
            </w:r>
            <w:proofErr w:type="spellEnd"/>
          </w:p>
          <w:p w14:paraId="4593D29A" w14:textId="77777777" w:rsidR="003D2191" w:rsidRPr="002503C9" w:rsidRDefault="003D2191" w:rsidP="003D2191">
            <w:pPr>
              <w:rPr>
                <w:rFonts w:ascii="Arial" w:hAnsi="Arial" w:cs="Arial"/>
                <w:sz w:val="22"/>
                <w:szCs w:val="22"/>
              </w:rPr>
            </w:pPr>
            <w:r w:rsidRPr="002503C9">
              <w:rPr>
                <w:rFonts w:ascii="Arial" w:hAnsi="Arial" w:cs="Arial"/>
                <w:sz w:val="22"/>
                <w:szCs w:val="22"/>
              </w:rPr>
              <w:t xml:space="preserve">Jacqui </w:t>
            </w:r>
            <w:proofErr w:type="spellStart"/>
            <w:r w:rsidRPr="002503C9">
              <w:rPr>
                <w:rFonts w:ascii="Arial" w:hAnsi="Arial" w:cs="Arial"/>
                <w:sz w:val="22"/>
                <w:szCs w:val="22"/>
              </w:rPr>
              <w:t>Trow</w:t>
            </w:r>
            <w:proofErr w:type="spellEnd"/>
            <w:r w:rsidRPr="002503C9">
              <w:rPr>
                <w:rFonts w:ascii="Arial" w:hAnsi="Arial" w:cs="Arial"/>
                <w:sz w:val="22"/>
                <w:szCs w:val="22"/>
              </w:rPr>
              <w:t xml:space="preserve"> </w:t>
            </w:r>
          </w:p>
          <w:p w14:paraId="4D2F1C7E" w14:textId="77777777" w:rsidR="00242CFC" w:rsidRPr="002503C9" w:rsidRDefault="00242CFC" w:rsidP="00242CFC">
            <w:pPr>
              <w:rPr>
                <w:rFonts w:ascii="Arial" w:hAnsi="Arial" w:cs="Arial"/>
                <w:sz w:val="22"/>
                <w:szCs w:val="22"/>
              </w:rPr>
            </w:pPr>
            <w:r w:rsidRPr="002503C9">
              <w:rPr>
                <w:rFonts w:ascii="Arial" w:hAnsi="Arial" w:cs="Arial"/>
                <w:sz w:val="22"/>
                <w:szCs w:val="22"/>
              </w:rPr>
              <w:t>Nia Brennan</w:t>
            </w:r>
          </w:p>
          <w:p w14:paraId="3DCC00DB" w14:textId="4D40AB43" w:rsidR="008447FC" w:rsidRPr="002503C9" w:rsidRDefault="0071772A" w:rsidP="008447FC">
            <w:pPr>
              <w:rPr>
                <w:rFonts w:ascii="Arial" w:hAnsi="Arial" w:cs="Arial"/>
                <w:sz w:val="22"/>
                <w:szCs w:val="22"/>
              </w:rPr>
            </w:pPr>
            <w:r w:rsidRPr="002503C9">
              <w:rPr>
                <w:rFonts w:ascii="Arial" w:hAnsi="Arial" w:cs="Arial"/>
                <w:sz w:val="22"/>
                <w:szCs w:val="22"/>
              </w:rPr>
              <w:t>D/Supt Richie Jones</w:t>
            </w:r>
          </w:p>
          <w:p w14:paraId="6C10053D" w14:textId="77777777" w:rsidR="008447FC" w:rsidRPr="002503C9" w:rsidRDefault="008447FC" w:rsidP="008447FC">
            <w:pPr>
              <w:rPr>
                <w:rFonts w:ascii="Arial" w:hAnsi="Arial" w:cs="Arial"/>
                <w:sz w:val="22"/>
                <w:szCs w:val="22"/>
              </w:rPr>
            </w:pPr>
            <w:r w:rsidRPr="002503C9">
              <w:rPr>
                <w:rFonts w:ascii="Arial" w:hAnsi="Arial" w:cs="Arial"/>
                <w:sz w:val="22"/>
                <w:szCs w:val="22"/>
              </w:rPr>
              <w:t xml:space="preserve">D/Insp </w:t>
            </w:r>
            <w:proofErr w:type="spellStart"/>
            <w:r w:rsidRPr="002503C9">
              <w:rPr>
                <w:rFonts w:ascii="Arial" w:hAnsi="Arial" w:cs="Arial"/>
                <w:sz w:val="22"/>
                <w:szCs w:val="22"/>
              </w:rPr>
              <w:t>Huw</w:t>
            </w:r>
            <w:proofErr w:type="spellEnd"/>
            <w:r w:rsidRPr="002503C9">
              <w:rPr>
                <w:rFonts w:ascii="Arial" w:hAnsi="Arial" w:cs="Arial"/>
                <w:sz w:val="22"/>
                <w:szCs w:val="22"/>
              </w:rPr>
              <w:t xml:space="preserve"> Thomas</w:t>
            </w:r>
          </w:p>
          <w:p w14:paraId="7E6F39A7" w14:textId="2E2DD6D7" w:rsidR="002E5D00" w:rsidRPr="002503C9" w:rsidRDefault="002E5D00" w:rsidP="002E5D00">
            <w:pPr>
              <w:rPr>
                <w:rFonts w:ascii="Arial" w:hAnsi="Arial" w:cs="Arial"/>
                <w:sz w:val="22"/>
                <w:szCs w:val="22"/>
              </w:rPr>
            </w:pPr>
            <w:r w:rsidRPr="002503C9">
              <w:rPr>
                <w:rFonts w:ascii="Arial" w:hAnsi="Arial" w:cs="Arial"/>
                <w:sz w:val="22"/>
                <w:szCs w:val="22"/>
              </w:rPr>
              <w:t>Lee Jones, Chief of Staff, Office of the Police and Crime Commissioner</w:t>
            </w:r>
          </w:p>
          <w:p w14:paraId="06B9B6A3" w14:textId="50223320" w:rsidR="002E5D00" w:rsidRPr="002503C9" w:rsidRDefault="002E5D00" w:rsidP="002E5D00">
            <w:pPr>
              <w:rPr>
                <w:rFonts w:ascii="Arial" w:hAnsi="Arial" w:cs="Arial"/>
                <w:sz w:val="22"/>
                <w:szCs w:val="22"/>
              </w:rPr>
            </w:pPr>
            <w:r w:rsidRPr="002503C9">
              <w:rPr>
                <w:rFonts w:ascii="Arial" w:hAnsi="Arial" w:cs="Arial"/>
                <w:sz w:val="22"/>
                <w:szCs w:val="22"/>
              </w:rPr>
              <w:t>Supt Martyn Stone</w:t>
            </w:r>
          </w:p>
          <w:p w14:paraId="0A715E89" w14:textId="6FC24976" w:rsidR="0071772A" w:rsidRPr="002503C9" w:rsidRDefault="0071772A" w:rsidP="004867F2">
            <w:pPr>
              <w:rPr>
                <w:rFonts w:ascii="Arial" w:hAnsi="Arial" w:cs="Arial"/>
                <w:sz w:val="22"/>
                <w:szCs w:val="22"/>
              </w:rPr>
            </w:pPr>
            <w:r w:rsidRPr="002503C9">
              <w:rPr>
                <w:rFonts w:ascii="Arial" w:hAnsi="Arial" w:cs="Arial"/>
                <w:sz w:val="22"/>
                <w:szCs w:val="22"/>
              </w:rPr>
              <w:t>PS Claire Evans-Bell</w:t>
            </w:r>
          </w:p>
          <w:p w14:paraId="278CB47B" w14:textId="20F314D0" w:rsidR="0071772A" w:rsidRPr="002503C9" w:rsidRDefault="00C21F7F" w:rsidP="004867F2">
            <w:pPr>
              <w:rPr>
                <w:rFonts w:ascii="Arial" w:hAnsi="Arial" w:cs="Arial"/>
                <w:sz w:val="22"/>
                <w:szCs w:val="22"/>
              </w:rPr>
            </w:pPr>
            <w:r w:rsidRPr="002503C9">
              <w:rPr>
                <w:rFonts w:ascii="Arial" w:hAnsi="Arial" w:cs="Arial"/>
                <w:sz w:val="22"/>
                <w:szCs w:val="22"/>
              </w:rPr>
              <w:t>Sandra Franklin</w:t>
            </w:r>
            <w:r w:rsidR="003774B4" w:rsidRPr="002503C9">
              <w:rPr>
                <w:rFonts w:ascii="Arial" w:hAnsi="Arial" w:cs="Arial"/>
                <w:sz w:val="22"/>
                <w:szCs w:val="22"/>
              </w:rPr>
              <w:t xml:space="preserve"> (taking minutes in place of Vicki Ash)</w:t>
            </w:r>
          </w:p>
          <w:p w14:paraId="2FE007CD" w14:textId="76953F1D" w:rsidR="00C21F7F" w:rsidRPr="002503C9" w:rsidRDefault="00C21F7F" w:rsidP="004867F2">
            <w:pPr>
              <w:rPr>
                <w:rFonts w:ascii="Arial" w:hAnsi="Arial" w:cs="Arial"/>
                <w:sz w:val="22"/>
                <w:szCs w:val="22"/>
              </w:rPr>
            </w:pPr>
            <w:r w:rsidRPr="002503C9">
              <w:rPr>
                <w:rFonts w:ascii="Arial" w:hAnsi="Arial" w:cs="Arial"/>
                <w:sz w:val="22"/>
                <w:szCs w:val="22"/>
              </w:rPr>
              <w:t>Martyn Jones</w:t>
            </w:r>
            <w:r w:rsidR="003774B4" w:rsidRPr="002503C9">
              <w:rPr>
                <w:rFonts w:ascii="Arial" w:hAnsi="Arial" w:cs="Arial"/>
                <w:sz w:val="22"/>
                <w:szCs w:val="22"/>
              </w:rPr>
              <w:t>, EDI Manager (observing</w:t>
            </w:r>
            <w:r w:rsidRPr="002503C9">
              <w:rPr>
                <w:rFonts w:ascii="Arial" w:hAnsi="Arial" w:cs="Arial"/>
                <w:sz w:val="22"/>
                <w:szCs w:val="22"/>
              </w:rPr>
              <w:t>)</w:t>
            </w:r>
          </w:p>
          <w:p w14:paraId="21E1D558" w14:textId="77777777" w:rsidR="00C21F7F" w:rsidRPr="002503C9" w:rsidRDefault="00C21F7F" w:rsidP="004867F2">
            <w:pPr>
              <w:rPr>
                <w:rFonts w:ascii="Arial" w:hAnsi="Arial" w:cs="Arial"/>
                <w:sz w:val="22"/>
                <w:szCs w:val="22"/>
              </w:rPr>
            </w:pPr>
          </w:p>
          <w:p w14:paraId="5E9C694F" w14:textId="78FA3B06" w:rsidR="004867F2" w:rsidRPr="002503C9" w:rsidRDefault="004867F2" w:rsidP="004867F2">
            <w:pPr>
              <w:rPr>
                <w:rFonts w:ascii="Arial" w:hAnsi="Arial" w:cs="Arial"/>
                <w:b/>
                <w:sz w:val="22"/>
                <w:szCs w:val="22"/>
              </w:rPr>
            </w:pPr>
            <w:r w:rsidRPr="002503C9">
              <w:rPr>
                <w:rFonts w:ascii="Arial" w:hAnsi="Arial" w:cs="Arial"/>
                <w:b/>
                <w:sz w:val="22"/>
                <w:szCs w:val="22"/>
              </w:rPr>
              <w:t>Presenting Ethical Dilemmas:</w:t>
            </w:r>
          </w:p>
          <w:p w14:paraId="25177958" w14:textId="4D244919" w:rsidR="003774B4" w:rsidRPr="002503C9" w:rsidRDefault="0071772A" w:rsidP="004867F2">
            <w:pPr>
              <w:rPr>
                <w:rFonts w:ascii="Arial" w:hAnsi="Arial" w:cs="Arial"/>
                <w:sz w:val="22"/>
                <w:szCs w:val="22"/>
              </w:rPr>
            </w:pPr>
            <w:r w:rsidRPr="002503C9">
              <w:rPr>
                <w:rFonts w:ascii="Arial" w:hAnsi="Arial" w:cs="Arial"/>
                <w:sz w:val="22"/>
                <w:szCs w:val="22"/>
              </w:rPr>
              <w:t>C/Supt Andy Valentine</w:t>
            </w:r>
          </w:p>
          <w:p w14:paraId="61466106" w14:textId="4884A369" w:rsidR="00FE5A1A" w:rsidRPr="002503C9" w:rsidRDefault="00912887" w:rsidP="004867F2">
            <w:pPr>
              <w:rPr>
                <w:rFonts w:ascii="Arial" w:hAnsi="Arial" w:cs="Arial"/>
                <w:sz w:val="22"/>
                <w:szCs w:val="22"/>
              </w:rPr>
            </w:pPr>
            <w:r w:rsidRPr="002503C9">
              <w:rPr>
                <w:rFonts w:ascii="Arial" w:hAnsi="Arial" w:cs="Arial"/>
                <w:sz w:val="22"/>
                <w:szCs w:val="22"/>
              </w:rPr>
              <w:t xml:space="preserve">D/Insp </w:t>
            </w:r>
            <w:proofErr w:type="spellStart"/>
            <w:r w:rsidRPr="002503C9">
              <w:rPr>
                <w:rFonts w:ascii="Arial" w:hAnsi="Arial" w:cs="Arial"/>
                <w:sz w:val="22"/>
                <w:szCs w:val="22"/>
              </w:rPr>
              <w:t>Huw</w:t>
            </w:r>
            <w:proofErr w:type="spellEnd"/>
            <w:r w:rsidRPr="002503C9">
              <w:rPr>
                <w:rFonts w:ascii="Arial" w:hAnsi="Arial" w:cs="Arial"/>
                <w:sz w:val="22"/>
                <w:szCs w:val="22"/>
              </w:rPr>
              <w:t xml:space="preserve"> Thomas</w:t>
            </w:r>
          </w:p>
          <w:p w14:paraId="7FFC6EA5" w14:textId="77777777" w:rsidR="008447FC" w:rsidRPr="002503C9" w:rsidRDefault="008447FC" w:rsidP="004867F2">
            <w:pPr>
              <w:rPr>
                <w:rFonts w:ascii="Arial" w:hAnsi="Arial" w:cs="Arial"/>
                <w:sz w:val="22"/>
                <w:szCs w:val="22"/>
              </w:rPr>
            </w:pPr>
          </w:p>
          <w:p w14:paraId="43630DB0" w14:textId="72CC562D" w:rsidR="004867F2" w:rsidRPr="002503C9" w:rsidRDefault="004867F2" w:rsidP="004867F2">
            <w:pPr>
              <w:rPr>
                <w:rFonts w:ascii="Arial" w:hAnsi="Arial" w:cs="Arial"/>
                <w:b/>
                <w:sz w:val="22"/>
                <w:szCs w:val="22"/>
              </w:rPr>
            </w:pPr>
            <w:r w:rsidRPr="002503C9">
              <w:rPr>
                <w:rFonts w:ascii="Arial" w:hAnsi="Arial" w:cs="Arial"/>
                <w:b/>
                <w:sz w:val="22"/>
                <w:szCs w:val="22"/>
              </w:rPr>
              <w:t>Apologies:</w:t>
            </w:r>
          </w:p>
          <w:p w14:paraId="724D4B43" w14:textId="77777777" w:rsidR="002E5D00" w:rsidRPr="002503C9" w:rsidRDefault="002E5D00" w:rsidP="002E5D00">
            <w:pPr>
              <w:rPr>
                <w:rFonts w:ascii="Arial" w:hAnsi="Arial" w:cs="Arial"/>
                <w:sz w:val="22"/>
                <w:szCs w:val="22"/>
              </w:rPr>
            </w:pPr>
            <w:r w:rsidRPr="002503C9">
              <w:rPr>
                <w:rFonts w:ascii="Arial" w:hAnsi="Arial" w:cs="Arial"/>
                <w:sz w:val="22"/>
                <w:szCs w:val="22"/>
              </w:rPr>
              <w:t xml:space="preserve">C/Supt Joanna </w:t>
            </w:r>
            <w:proofErr w:type="spellStart"/>
            <w:r w:rsidRPr="002503C9">
              <w:rPr>
                <w:rFonts w:ascii="Arial" w:hAnsi="Arial" w:cs="Arial"/>
                <w:sz w:val="22"/>
                <w:szCs w:val="22"/>
              </w:rPr>
              <w:t>Maal</w:t>
            </w:r>
            <w:proofErr w:type="spellEnd"/>
          </w:p>
          <w:p w14:paraId="0CEE26BD" w14:textId="56B44C70" w:rsidR="006B68C1" w:rsidRDefault="002E5D00" w:rsidP="006B68C1">
            <w:pPr>
              <w:rPr>
                <w:rFonts w:ascii="Arial" w:hAnsi="Arial" w:cs="Arial"/>
                <w:sz w:val="22"/>
                <w:szCs w:val="22"/>
              </w:rPr>
            </w:pPr>
            <w:r w:rsidRPr="002503C9">
              <w:rPr>
                <w:rFonts w:ascii="Arial" w:hAnsi="Arial" w:cs="Arial"/>
                <w:sz w:val="22"/>
                <w:szCs w:val="22"/>
              </w:rPr>
              <w:t>Professor Duncan Lewis</w:t>
            </w:r>
            <w:r w:rsidR="006B68C1" w:rsidRPr="002503C9">
              <w:rPr>
                <w:rFonts w:ascii="Arial" w:hAnsi="Arial" w:cs="Arial"/>
                <w:sz w:val="22"/>
                <w:szCs w:val="22"/>
              </w:rPr>
              <w:t xml:space="preserve"> </w:t>
            </w:r>
          </w:p>
          <w:p w14:paraId="5DE53BAE" w14:textId="6D239141" w:rsidR="000649C1" w:rsidRPr="002503C9" w:rsidRDefault="000649C1" w:rsidP="006B68C1">
            <w:pPr>
              <w:rPr>
                <w:rFonts w:ascii="Arial" w:hAnsi="Arial" w:cs="Arial"/>
                <w:sz w:val="22"/>
                <w:szCs w:val="22"/>
              </w:rPr>
            </w:pPr>
            <w:proofErr w:type="spellStart"/>
            <w:r>
              <w:rPr>
                <w:rFonts w:ascii="Arial" w:hAnsi="Arial" w:cs="Arial"/>
                <w:sz w:val="22"/>
                <w:szCs w:val="22"/>
              </w:rPr>
              <w:t>Joga</w:t>
            </w:r>
            <w:proofErr w:type="spellEnd"/>
            <w:r>
              <w:rPr>
                <w:rFonts w:ascii="Arial" w:hAnsi="Arial" w:cs="Arial"/>
                <w:sz w:val="22"/>
                <w:szCs w:val="22"/>
              </w:rPr>
              <w:t xml:space="preserve"> Singh</w:t>
            </w:r>
          </w:p>
          <w:p w14:paraId="0803391B" w14:textId="317DE9CC" w:rsidR="004867F2" w:rsidRPr="002503C9" w:rsidRDefault="006B68C1" w:rsidP="006B68C1">
            <w:pPr>
              <w:rPr>
                <w:rFonts w:ascii="Arial" w:hAnsi="Arial" w:cs="Arial"/>
                <w:sz w:val="22"/>
                <w:szCs w:val="22"/>
              </w:rPr>
            </w:pPr>
            <w:r w:rsidRPr="002503C9">
              <w:rPr>
                <w:rFonts w:ascii="Arial" w:hAnsi="Arial" w:cs="Arial"/>
                <w:sz w:val="22"/>
                <w:szCs w:val="22"/>
              </w:rPr>
              <w:t>D/C/Insp Mark Kavanagh</w:t>
            </w:r>
          </w:p>
          <w:p w14:paraId="467F16DE" w14:textId="2CD5F09B" w:rsidR="00DE2044" w:rsidRPr="002503C9" w:rsidRDefault="00DE2044" w:rsidP="006B68C1">
            <w:pPr>
              <w:rPr>
                <w:rFonts w:ascii="Arial" w:hAnsi="Arial" w:cs="Arial"/>
                <w:sz w:val="22"/>
                <w:szCs w:val="22"/>
              </w:rPr>
            </w:pPr>
            <w:r w:rsidRPr="002503C9">
              <w:rPr>
                <w:rFonts w:ascii="Arial" w:hAnsi="Arial" w:cs="Arial"/>
                <w:sz w:val="22"/>
                <w:szCs w:val="22"/>
              </w:rPr>
              <w:t>Carol Woodward</w:t>
            </w:r>
          </w:p>
          <w:p w14:paraId="24DD62C8" w14:textId="77777777" w:rsidR="00C21F7F" w:rsidRPr="002503C9" w:rsidRDefault="00DE2044" w:rsidP="006B68C1">
            <w:pPr>
              <w:rPr>
                <w:rFonts w:ascii="Arial" w:hAnsi="Arial" w:cs="Arial"/>
                <w:sz w:val="22"/>
                <w:szCs w:val="22"/>
              </w:rPr>
            </w:pPr>
            <w:r w:rsidRPr="002503C9">
              <w:rPr>
                <w:rFonts w:ascii="Arial" w:hAnsi="Arial" w:cs="Arial"/>
                <w:sz w:val="22"/>
                <w:szCs w:val="22"/>
              </w:rPr>
              <w:t>ACC Jeremy Vaughan</w:t>
            </w:r>
          </w:p>
          <w:p w14:paraId="43E94309" w14:textId="1B5E242D" w:rsidR="003774B4" w:rsidRPr="002503C9" w:rsidRDefault="003774B4" w:rsidP="006B68C1">
            <w:pPr>
              <w:rPr>
                <w:rFonts w:ascii="Arial" w:hAnsi="Arial" w:cs="Arial"/>
                <w:sz w:val="22"/>
                <w:szCs w:val="22"/>
              </w:rPr>
            </w:pPr>
            <w:r w:rsidRPr="002503C9">
              <w:rPr>
                <w:rFonts w:ascii="Arial" w:hAnsi="Arial" w:cs="Arial"/>
                <w:sz w:val="22"/>
                <w:szCs w:val="22"/>
              </w:rPr>
              <w:t>C/Supt Phil Ashby</w:t>
            </w:r>
          </w:p>
        </w:tc>
      </w:tr>
    </w:tbl>
    <w:p w14:paraId="0DD8C355" w14:textId="77777777" w:rsidR="007A1439" w:rsidRPr="002503C9" w:rsidRDefault="007A1439" w:rsidP="007A1439">
      <w:pPr>
        <w:spacing w:before="40" w:after="40"/>
        <w:rPr>
          <w:rFonts w:ascii="Arial" w:hAnsi="Arial" w:cs="Arial"/>
          <w:sz w:val="22"/>
          <w:szCs w:val="22"/>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7A1439" w:rsidRPr="002503C9" w14:paraId="20E35FEB" w14:textId="77777777" w:rsidTr="007A1439">
        <w:trPr>
          <w:tblHeader/>
        </w:trPr>
        <w:tc>
          <w:tcPr>
            <w:tcW w:w="10910" w:type="dxa"/>
            <w:tcBorders>
              <w:bottom w:val="nil"/>
            </w:tcBorders>
            <w:shd w:val="clear" w:color="auto" w:fill="D9D9D9"/>
          </w:tcPr>
          <w:p w14:paraId="4FCA59C9" w14:textId="44198A2A" w:rsidR="007A1439" w:rsidRPr="002503C9" w:rsidRDefault="007A1439" w:rsidP="003774B4">
            <w:pPr>
              <w:spacing w:before="40" w:after="40"/>
              <w:rPr>
                <w:rFonts w:ascii="Arial" w:hAnsi="Arial" w:cs="Arial"/>
                <w:b/>
                <w:sz w:val="22"/>
                <w:szCs w:val="22"/>
                <w:lang w:eastAsia="en-US"/>
              </w:rPr>
            </w:pPr>
            <w:r w:rsidRPr="002503C9">
              <w:rPr>
                <w:rFonts w:ascii="Arial" w:hAnsi="Arial" w:cs="Arial"/>
                <w:b/>
                <w:sz w:val="22"/>
                <w:szCs w:val="22"/>
                <w:lang w:eastAsia="en-US"/>
              </w:rPr>
              <w:t xml:space="preserve">2. </w:t>
            </w:r>
            <w:r w:rsidR="003774B4" w:rsidRPr="002503C9">
              <w:rPr>
                <w:rFonts w:ascii="Arial" w:hAnsi="Arial" w:cs="Arial"/>
                <w:b/>
                <w:sz w:val="22"/>
                <w:szCs w:val="22"/>
                <w:lang w:eastAsia="en-US"/>
              </w:rPr>
              <w:t xml:space="preserve">Introductions and Welcome                                                                                                         </w:t>
            </w:r>
            <w:r w:rsidR="009D1918" w:rsidRPr="002503C9">
              <w:rPr>
                <w:rFonts w:ascii="Arial" w:hAnsi="Arial" w:cs="Arial"/>
                <w:b/>
                <w:sz w:val="22"/>
                <w:szCs w:val="22"/>
                <w:lang w:eastAsia="en-US"/>
              </w:rPr>
              <w:t>Chair</w:t>
            </w:r>
          </w:p>
        </w:tc>
      </w:tr>
      <w:tr w:rsidR="007A1439" w:rsidRPr="002503C9" w14:paraId="2C35CA42" w14:textId="77777777" w:rsidTr="007A1439">
        <w:tc>
          <w:tcPr>
            <w:tcW w:w="10910" w:type="dxa"/>
          </w:tcPr>
          <w:p w14:paraId="75EE0432" w14:textId="3104FD4E" w:rsidR="00C21F7F" w:rsidRPr="002503C9" w:rsidRDefault="003774B4" w:rsidP="000043B3">
            <w:pPr>
              <w:spacing w:before="40" w:after="40"/>
              <w:rPr>
                <w:rFonts w:ascii="Arial" w:hAnsi="Arial" w:cs="Arial"/>
                <w:sz w:val="22"/>
                <w:szCs w:val="22"/>
              </w:rPr>
            </w:pPr>
            <w:r w:rsidRPr="002503C9">
              <w:rPr>
                <w:rFonts w:ascii="Arial" w:hAnsi="Arial" w:cs="Arial"/>
                <w:sz w:val="22"/>
                <w:szCs w:val="22"/>
              </w:rPr>
              <w:t xml:space="preserve">It was noted that for future meetings, it is likely that either </w:t>
            </w:r>
            <w:r w:rsidR="00C21F7F" w:rsidRPr="002503C9">
              <w:rPr>
                <w:rFonts w:ascii="Arial" w:hAnsi="Arial" w:cs="Arial"/>
                <w:sz w:val="22"/>
                <w:szCs w:val="22"/>
              </w:rPr>
              <w:t>Martyn Stone</w:t>
            </w:r>
            <w:r w:rsidRPr="002503C9">
              <w:rPr>
                <w:rFonts w:ascii="Arial" w:hAnsi="Arial" w:cs="Arial"/>
                <w:sz w:val="22"/>
                <w:szCs w:val="22"/>
              </w:rPr>
              <w:t xml:space="preserve"> or</w:t>
            </w:r>
            <w:r w:rsidR="00C21F7F" w:rsidRPr="002503C9">
              <w:rPr>
                <w:rFonts w:ascii="Arial" w:hAnsi="Arial" w:cs="Arial"/>
                <w:sz w:val="22"/>
                <w:szCs w:val="22"/>
              </w:rPr>
              <w:t xml:space="preserve"> Martyn Jones</w:t>
            </w:r>
            <w:r w:rsidRPr="002503C9">
              <w:rPr>
                <w:rFonts w:ascii="Arial" w:hAnsi="Arial" w:cs="Arial"/>
                <w:sz w:val="22"/>
                <w:szCs w:val="22"/>
              </w:rPr>
              <w:t xml:space="preserve"> will attend. Professor McNamee requested that they communicate closely. </w:t>
            </w:r>
          </w:p>
          <w:p w14:paraId="4DE3836D" w14:textId="427995B5" w:rsidR="00C21F7F" w:rsidRPr="002503C9" w:rsidRDefault="00C21F7F" w:rsidP="003774B4">
            <w:pPr>
              <w:spacing w:before="40" w:after="40"/>
              <w:rPr>
                <w:rFonts w:ascii="Arial" w:hAnsi="Arial" w:cs="Arial"/>
                <w:sz w:val="22"/>
                <w:szCs w:val="22"/>
              </w:rPr>
            </w:pPr>
          </w:p>
        </w:tc>
      </w:tr>
    </w:tbl>
    <w:p w14:paraId="65B94B73" w14:textId="0A6622F8" w:rsidR="00901A0B" w:rsidRPr="002503C9" w:rsidRDefault="00901A0B" w:rsidP="007A1439">
      <w:pPr>
        <w:rPr>
          <w:rFonts w:ascii="Arial" w:hAnsi="Arial" w:cs="Arial"/>
          <w:b/>
          <w:sz w:val="22"/>
          <w:szCs w:val="22"/>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0043B3" w:rsidRPr="002503C9" w14:paraId="1288DD98" w14:textId="77777777" w:rsidTr="00912887">
        <w:trPr>
          <w:tblHeader/>
        </w:trPr>
        <w:tc>
          <w:tcPr>
            <w:tcW w:w="10910" w:type="dxa"/>
            <w:tcBorders>
              <w:bottom w:val="nil"/>
            </w:tcBorders>
            <w:shd w:val="clear" w:color="auto" w:fill="D9D9D9"/>
          </w:tcPr>
          <w:p w14:paraId="11F581FF" w14:textId="0C9EB97D" w:rsidR="000043B3" w:rsidRPr="002503C9" w:rsidRDefault="003774B4" w:rsidP="009D1918">
            <w:pPr>
              <w:spacing w:before="40" w:after="40"/>
              <w:rPr>
                <w:rFonts w:ascii="Arial" w:hAnsi="Arial" w:cs="Arial"/>
                <w:b/>
                <w:sz w:val="22"/>
                <w:szCs w:val="22"/>
                <w:lang w:eastAsia="en-US"/>
              </w:rPr>
            </w:pPr>
            <w:r w:rsidRPr="002503C9">
              <w:rPr>
                <w:rFonts w:ascii="Arial" w:hAnsi="Arial" w:cs="Arial"/>
                <w:b/>
                <w:sz w:val="22"/>
                <w:szCs w:val="22"/>
                <w:lang w:eastAsia="en-US"/>
              </w:rPr>
              <w:lastRenderedPageBreak/>
              <w:t xml:space="preserve">3. Minutes and Actions                                              </w:t>
            </w:r>
            <w:r w:rsidR="000043B3" w:rsidRPr="002503C9">
              <w:rPr>
                <w:rFonts w:ascii="Arial" w:hAnsi="Arial" w:cs="Arial"/>
                <w:b/>
                <w:sz w:val="22"/>
                <w:szCs w:val="22"/>
                <w:lang w:eastAsia="en-US"/>
              </w:rPr>
              <w:t xml:space="preserve">                        </w:t>
            </w:r>
            <w:r w:rsidR="009D1918" w:rsidRPr="002503C9">
              <w:rPr>
                <w:rFonts w:ascii="Arial" w:hAnsi="Arial" w:cs="Arial"/>
                <w:b/>
                <w:sz w:val="22"/>
                <w:szCs w:val="22"/>
                <w:lang w:eastAsia="en-US"/>
              </w:rPr>
              <w:t xml:space="preserve">                                                Chair</w:t>
            </w:r>
          </w:p>
        </w:tc>
      </w:tr>
      <w:tr w:rsidR="000043B3" w:rsidRPr="002503C9" w14:paraId="386062D8" w14:textId="77777777" w:rsidTr="00912887">
        <w:tc>
          <w:tcPr>
            <w:tcW w:w="10910" w:type="dxa"/>
          </w:tcPr>
          <w:p w14:paraId="66814490" w14:textId="759D9F06" w:rsidR="00C21F7F" w:rsidRPr="002503C9" w:rsidRDefault="003774B4" w:rsidP="000043B3">
            <w:pPr>
              <w:spacing w:before="40" w:after="40"/>
              <w:rPr>
                <w:rFonts w:ascii="Arial" w:hAnsi="Arial" w:cs="Arial"/>
                <w:sz w:val="22"/>
                <w:szCs w:val="22"/>
              </w:rPr>
            </w:pPr>
            <w:r w:rsidRPr="002503C9">
              <w:rPr>
                <w:rFonts w:ascii="Arial" w:hAnsi="Arial" w:cs="Arial"/>
                <w:sz w:val="22"/>
                <w:szCs w:val="22"/>
              </w:rPr>
              <w:t>The minutes from the previous meeting held on 10</w:t>
            </w:r>
            <w:r w:rsidRPr="002503C9">
              <w:rPr>
                <w:rFonts w:ascii="Arial" w:hAnsi="Arial" w:cs="Arial"/>
                <w:sz w:val="22"/>
                <w:szCs w:val="22"/>
                <w:vertAlign w:val="superscript"/>
              </w:rPr>
              <w:t>th</w:t>
            </w:r>
            <w:r w:rsidRPr="002503C9">
              <w:rPr>
                <w:rFonts w:ascii="Arial" w:hAnsi="Arial" w:cs="Arial"/>
                <w:sz w:val="22"/>
                <w:szCs w:val="22"/>
              </w:rPr>
              <w:t xml:space="preserve"> July 2019 were agree</w:t>
            </w:r>
            <w:r w:rsidR="0035358F" w:rsidRPr="002503C9">
              <w:rPr>
                <w:rFonts w:ascii="Arial" w:hAnsi="Arial" w:cs="Arial"/>
                <w:sz w:val="22"/>
                <w:szCs w:val="22"/>
              </w:rPr>
              <w:t>d.</w:t>
            </w:r>
          </w:p>
          <w:p w14:paraId="7A8D2BBD" w14:textId="237E97E8" w:rsidR="005C6C26" w:rsidRPr="002503C9" w:rsidRDefault="005C6C26" w:rsidP="000043B3">
            <w:pPr>
              <w:spacing w:before="40" w:after="40"/>
              <w:rPr>
                <w:rFonts w:ascii="Arial" w:hAnsi="Arial" w:cs="Arial"/>
                <w:sz w:val="22"/>
                <w:szCs w:val="22"/>
              </w:rPr>
            </w:pPr>
          </w:p>
          <w:p w14:paraId="27A9CE69" w14:textId="76DDEBDD" w:rsidR="000043B3" w:rsidRPr="002503C9" w:rsidRDefault="0035358F" w:rsidP="00107CFF">
            <w:pPr>
              <w:spacing w:before="40" w:after="40"/>
              <w:rPr>
                <w:rFonts w:ascii="Arial" w:hAnsi="Arial" w:cs="Arial"/>
                <w:sz w:val="22"/>
                <w:szCs w:val="22"/>
              </w:rPr>
            </w:pPr>
            <w:r w:rsidRPr="002503C9">
              <w:rPr>
                <w:rFonts w:ascii="Arial" w:hAnsi="Arial" w:cs="Arial"/>
                <w:sz w:val="22"/>
                <w:szCs w:val="22"/>
              </w:rPr>
              <w:t>Professor McNamee noted the importance of publishing minutes for transparency</w:t>
            </w:r>
            <w:r w:rsidR="005D3F52" w:rsidRPr="002503C9">
              <w:rPr>
                <w:rFonts w:ascii="Arial" w:hAnsi="Arial" w:cs="Arial"/>
                <w:sz w:val="22"/>
                <w:szCs w:val="22"/>
              </w:rPr>
              <w:t xml:space="preserve"> and that </w:t>
            </w:r>
            <w:r w:rsidR="00107CFF">
              <w:rPr>
                <w:rFonts w:ascii="Arial" w:hAnsi="Arial" w:cs="Arial"/>
                <w:sz w:val="22"/>
                <w:szCs w:val="22"/>
              </w:rPr>
              <w:t xml:space="preserve">the </w:t>
            </w:r>
            <w:r w:rsidR="005D3F52" w:rsidRPr="002503C9">
              <w:rPr>
                <w:rFonts w:ascii="Arial" w:hAnsi="Arial" w:cs="Arial"/>
                <w:sz w:val="22"/>
                <w:szCs w:val="22"/>
              </w:rPr>
              <w:t>IEC is supportive that we do publish detailed minutes</w:t>
            </w:r>
            <w:r w:rsidRPr="002503C9">
              <w:rPr>
                <w:rFonts w:ascii="Arial" w:hAnsi="Arial" w:cs="Arial"/>
                <w:sz w:val="22"/>
                <w:szCs w:val="22"/>
              </w:rPr>
              <w:t xml:space="preserve">. It is best practice and not all </w:t>
            </w:r>
            <w:r w:rsidR="005D3F52" w:rsidRPr="002503C9">
              <w:rPr>
                <w:rFonts w:ascii="Arial" w:hAnsi="Arial" w:cs="Arial"/>
                <w:sz w:val="22"/>
                <w:szCs w:val="22"/>
              </w:rPr>
              <w:t>forces d</w:t>
            </w:r>
            <w:r w:rsidR="001E61BE" w:rsidRPr="002503C9">
              <w:rPr>
                <w:rFonts w:ascii="Arial" w:hAnsi="Arial" w:cs="Arial"/>
                <w:sz w:val="22"/>
                <w:szCs w:val="22"/>
              </w:rPr>
              <w:t xml:space="preserve">o this, but they should. </w:t>
            </w:r>
            <w:r w:rsidR="00107CFF">
              <w:rPr>
                <w:rFonts w:ascii="Arial" w:hAnsi="Arial" w:cs="Arial"/>
                <w:sz w:val="22"/>
                <w:szCs w:val="22"/>
              </w:rPr>
              <w:t>It was the view of the IEC that Forces should not be having private ethics meetings</w:t>
            </w:r>
            <w:r w:rsidR="005D3F52" w:rsidRPr="002503C9">
              <w:rPr>
                <w:rFonts w:ascii="Arial" w:hAnsi="Arial" w:cs="Arial"/>
                <w:sz w:val="22"/>
                <w:szCs w:val="22"/>
              </w:rPr>
              <w:t>.</w:t>
            </w:r>
            <w:r w:rsidR="000043B3" w:rsidRPr="002503C9">
              <w:rPr>
                <w:rFonts w:ascii="Arial" w:hAnsi="Arial" w:cs="Arial"/>
                <w:sz w:val="22"/>
                <w:szCs w:val="22"/>
              </w:rPr>
              <w:t xml:space="preserve">                </w:t>
            </w:r>
            <w:r w:rsidR="004A2F9B" w:rsidRPr="002503C9">
              <w:rPr>
                <w:rFonts w:ascii="Arial" w:hAnsi="Arial" w:cs="Arial"/>
                <w:sz w:val="22"/>
                <w:szCs w:val="22"/>
              </w:rPr>
              <w:t xml:space="preserve">                                                                                            </w:t>
            </w:r>
            <w:r w:rsidR="009D1918" w:rsidRPr="002503C9">
              <w:rPr>
                <w:rFonts w:ascii="Arial" w:hAnsi="Arial" w:cs="Arial"/>
                <w:sz w:val="22"/>
                <w:szCs w:val="22"/>
              </w:rPr>
              <w:t xml:space="preserve"> </w:t>
            </w:r>
          </w:p>
        </w:tc>
      </w:tr>
    </w:tbl>
    <w:p w14:paraId="4FD61D91" w14:textId="77777777" w:rsidR="000043B3" w:rsidRPr="002503C9" w:rsidRDefault="000043B3" w:rsidP="007A1439">
      <w:pPr>
        <w:rPr>
          <w:rFonts w:ascii="Arial" w:hAnsi="Arial" w:cs="Arial"/>
          <w:b/>
          <w:sz w:val="22"/>
          <w:szCs w:val="22"/>
          <w:lang w:eastAsia="en-US"/>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3759"/>
        <w:gridCol w:w="2014"/>
        <w:gridCol w:w="4090"/>
      </w:tblGrid>
      <w:tr w:rsidR="00472680" w:rsidRPr="002503C9" w14:paraId="21ED97AC" w14:textId="77777777" w:rsidTr="00107CFF">
        <w:trPr>
          <w:tblHeader/>
        </w:trPr>
        <w:tc>
          <w:tcPr>
            <w:tcW w:w="480" w:type="pct"/>
            <w:shd w:val="clear" w:color="auto" w:fill="BFBFBF"/>
          </w:tcPr>
          <w:p w14:paraId="2EF9AC78" w14:textId="77777777" w:rsidR="00472680" w:rsidRPr="002503C9" w:rsidRDefault="00472680" w:rsidP="002A1E38">
            <w:pPr>
              <w:tabs>
                <w:tab w:val="left" w:pos="2565"/>
              </w:tabs>
              <w:jc w:val="both"/>
              <w:rPr>
                <w:rFonts w:ascii="Arial" w:hAnsi="Arial" w:cs="Arial"/>
                <w:b/>
                <w:sz w:val="22"/>
                <w:szCs w:val="22"/>
                <w:lang w:eastAsia="en-US"/>
              </w:rPr>
            </w:pPr>
            <w:r w:rsidRPr="002503C9">
              <w:rPr>
                <w:rFonts w:ascii="Arial" w:hAnsi="Arial" w:cs="Arial"/>
                <w:b/>
                <w:sz w:val="22"/>
                <w:szCs w:val="22"/>
                <w:lang w:eastAsia="en-US"/>
              </w:rPr>
              <w:t>Action Number</w:t>
            </w:r>
          </w:p>
        </w:tc>
        <w:tc>
          <w:tcPr>
            <w:tcW w:w="1726" w:type="pct"/>
            <w:shd w:val="clear" w:color="auto" w:fill="BFBFBF"/>
          </w:tcPr>
          <w:p w14:paraId="3B5A3E8D" w14:textId="77777777" w:rsidR="00472680" w:rsidRPr="002503C9" w:rsidRDefault="00472680" w:rsidP="002A1E38">
            <w:pPr>
              <w:tabs>
                <w:tab w:val="left" w:pos="2565"/>
              </w:tabs>
              <w:jc w:val="both"/>
              <w:rPr>
                <w:rFonts w:ascii="Arial" w:hAnsi="Arial" w:cs="Arial"/>
                <w:b/>
                <w:sz w:val="22"/>
                <w:szCs w:val="22"/>
                <w:lang w:eastAsia="en-US"/>
              </w:rPr>
            </w:pPr>
            <w:r w:rsidRPr="002503C9">
              <w:rPr>
                <w:rFonts w:ascii="Arial" w:hAnsi="Arial" w:cs="Arial"/>
                <w:b/>
                <w:sz w:val="22"/>
                <w:szCs w:val="22"/>
                <w:lang w:eastAsia="en-US"/>
              </w:rPr>
              <w:t>Action</w:t>
            </w:r>
          </w:p>
        </w:tc>
        <w:tc>
          <w:tcPr>
            <w:tcW w:w="917" w:type="pct"/>
            <w:shd w:val="clear" w:color="auto" w:fill="BFBFBF"/>
          </w:tcPr>
          <w:p w14:paraId="101E8197" w14:textId="77777777" w:rsidR="00472680" w:rsidRPr="002503C9" w:rsidRDefault="00472680" w:rsidP="002A1E38">
            <w:pPr>
              <w:tabs>
                <w:tab w:val="left" w:pos="2565"/>
              </w:tabs>
              <w:jc w:val="both"/>
              <w:rPr>
                <w:rFonts w:ascii="Arial" w:hAnsi="Arial" w:cs="Arial"/>
                <w:b/>
                <w:sz w:val="22"/>
                <w:szCs w:val="22"/>
                <w:lang w:eastAsia="en-US"/>
              </w:rPr>
            </w:pPr>
            <w:r w:rsidRPr="002503C9">
              <w:rPr>
                <w:rFonts w:ascii="Arial" w:hAnsi="Arial" w:cs="Arial"/>
                <w:b/>
                <w:sz w:val="22"/>
                <w:szCs w:val="22"/>
                <w:lang w:eastAsia="en-US"/>
              </w:rPr>
              <w:t>Owner</w:t>
            </w:r>
          </w:p>
        </w:tc>
        <w:tc>
          <w:tcPr>
            <w:tcW w:w="1877" w:type="pct"/>
            <w:shd w:val="clear" w:color="auto" w:fill="BFBFBF"/>
          </w:tcPr>
          <w:p w14:paraId="7D5E3393" w14:textId="77777777" w:rsidR="00472680" w:rsidRPr="002503C9" w:rsidRDefault="00472680" w:rsidP="002A1E38">
            <w:pPr>
              <w:tabs>
                <w:tab w:val="left" w:pos="2565"/>
              </w:tabs>
              <w:jc w:val="both"/>
              <w:rPr>
                <w:rFonts w:ascii="Arial" w:hAnsi="Arial" w:cs="Arial"/>
                <w:b/>
                <w:sz w:val="22"/>
                <w:szCs w:val="22"/>
                <w:lang w:eastAsia="en-US"/>
              </w:rPr>
            </w:pPr>
            <w:r w:rsidRPr="002503C9">
              <w:rPr>
                <w:rFonts w:ascii="Arial" w:hAnsi="Arial" w:cs="Arial"/>
                <w:b/>
                <w:sz w:val="22"/>
                <w:szCs w:val="22"/>
                <w:lang w:eastAsia="en-US"/>
              </w:rPr>
              <w:t>Status/Update</w:t>
            </w:r>
          </w:p>
        </w:tc>
      </w:tr>
      <w:tr w:rsidR="008447FC" w:rsidRPr="002503C9" w14:paraId="0EA94A48" w14:textId="77777777" w:rsidTr="00107CFF">
        <w:tc>
          <w:tcPr>
            <w:tcW w:w="480" w:type="pct"/>
            <w:tcBorders>
              <w:top w:val="single" w:sz="4" w:space="0" w:color="auto"/>
              <w:left w:val="single" w:sz="4" w:space="0" w:color="auto"/>
              <w:bottom w:val="single" w:sz="4" w:space="0" w:color="auto"/>
              <w:right w:val="single" w:sz="4" w:space="0" w:color="auto"/>
            </w:tcBorders>
            <w:shd w:val="clear" w:color="auto" w:fill="auto"/>
          </w:tcPr>
          <w:p w14:paraId="0DA72674" w14:textId="559F15BE" w:rsidR="008447FC" w:rsidRPr="002503C9" w:rsidRDefault="008447FC" w:rsidP="008447FC">
            <w:pPr>
              <w:jc w:val="both"/>
              <w:rPr>
                <w:rFonts w:ascii="Arial" w:hAnsi="Arial" w:cs="Arial"/>
                <w:sz w:val="22"/>
                <w:szCs w:val="22"/>
              </w:rPr>
            </w:pPr>
            <w:r w:rsidRPr="002503C9">
              <w:rPr>
                <w:rFonts w:ascii="Arial" w:hAnsi="Arial" w:cs="Arial"/>
                <w:sz w:val="22"/>
                <w:szCs w:val="22"/>
              </w:rPr>
              <w:t>1.</w:t>
            </w:r>
          </w:p>
        </w:tc>
        <w:tc>
          <w:tcPr>
            <w:tcW w:w="1726" w:type="pct"/>
            <w:tcBorders>
              <w:top w:val="single" w:sz="4" w:space="0" w:color="auto"/>
              <w:left w:val="single" w:sz="4" w:space="0" w:color="auto"/>
              <w:bottom w:val="single" w:sz="4" w:space="0" w:color="auto"/>
              <w:right w:val="single" w:sz="4" w:space="0" w:color="auto"/>
            </w:tcBorders>
            <w:shd w:val="clear" w:color="auto" w:fill="auto"/>
          </w:tcPr>
          <w:p w14:paraId="793F0A80" w14:textId="77777777" w:rsidR="008447FC" w:rsidRPr="002503C9" w:rsidRDefault="008447FC" w:rsidP="008447FC">
            <w:pPr>
              <w:autoSpaceDE w:val="0"/>
              <w:autoSpaceDN w:val="0"/>
              <w:adjustRightInd w:val="0"/>
              <w:jc w:val="both"/>
              <w:rPr>
                <w:rFonts w:ascii="Arial" w:hAnsi="Arial" w:cs="Arial"/>
                <w:sz w:val="22"/>
                <w:szCs w:val="22"/>
              </w:rPr>
            </w:pPr>
            <w:r w:rsidRPr="002503C9">
              <w:rPr>
                <w:rFonts w:ascii="Arial" w:hAnsi="Arial" w:cs="Arial"/>
                <w:sz w:val="22"/>
                <w:szCs w:val="22"/>
              </w:rPr>
              <w:t xml:space="preserve">Professor McNamee to raise at the National Committee collaborative work with the ambulance service.   </w:t>
            </w:r>
          </w:p>
          <w:p w14:paraId="607AEE2E" w14:textId="55853DD4" w:rsidR="00080C5E" w:rsidRPr="002503C9" w:rsidRDefault="00080C5E" w:rsidP="008447FC">
            <w:pPr>
              <w:autoSpaceDE w:val="0"/>
              <w:autoSpaceDN w:val="0"/>
              <w:adjustRightInd w:val="0"/>
              <w:jc w:val="both"/>
              <w:rPr>
                <w:rFonts w:ascii="Arial" w:hAnsi="Arial" w:cs="Arial"/>
                <w:sz w:val="22"/>
                <w:szCs w:val="22"/>
              </w:rPr>
            </w:pPr>
          </w:p>
        </w:tc>
        <w:tc>
          <w:tcPr>
            <w:tcW w:w="917" w:type="pct"/>
            <w:tcBorders>
              <w:top w:val="single" w:sz="4" w:space="0" w:color="auto"/>
              <w:left w:val="single" w:sz="4" w:space="0" w:color="auto"/>
              <w:bottom w:val="single" w:sz="4" w:space="0" w:color="auto"/>
              <w:right w:val="single" w:sz="4" w:space="0" w:color="auto"/>
            </w:tcBorders>
            <w:shd w:val="clear" w:color="auto" w:fill="auto"/>
          </w:tcPr>
          <w:p w14:paraId="671043D5" w14:textId="76B069D2" w:rsidR="008447FC" w:rsidRPr="002503C9" w:rsidRDefault="008447FC" w:rsidP="008447FC">
            <w:pPr>
              <w:rPr>
                <w:rFonts w:ascii="Arial" w:hAnsi="Arial" w:cs="Arial"/>
                <w:sz w:val="22"/>
                <w:szCs w:val="22"/>
                <w:lang w:eastAsia="en-US"/>
              </w:rPr>
            </w:pPr>
            <w:r w:rsidRPr="002503C9">
              <w:rPr>
                <w:rFonts w:ascii="Arial" w:hAnsi="Arial" w:cs="Arial"/>
                <w:sz w:val="22"/>
                <w:szCs w:val="22"/>
              </w:rPr>
              <w:t>Professor McNamee</w:t>
            </w:r>
          </w:p>
        </w:tc>
        <w:tc>
          <w:tcPr>
            <w:tcW w:w="1877" w:type="pct"/>
            <w:tcBorders>
              <w:top w:val="single" w:sz="4" w:space="0" w:color="auto"/>
              <w:left w:val="single" w:sz="4" w:space="0" w:color="auto"/>
              <w:bottom w:val="single" w:sz="4" w:space="0" w:color="auto"/>
              <w:right w:val="single" w:sz="4" w:space="0" w:color="auto"/>
            </w:tcBorders>
            <w:shd w:val="clear" w:color="auto" w:fill="auto"/>
          </w:tcPr>
          <w:p w14:paraId="76073C82" w14:textId="28734EBC" w:rsidR="00080C5E" w:rsidRPr="002503C9" w:rsidRDefault="0035358F" w:rsidP="004A2F9B">
            <w:pPr>
              <w:jc w:val="both"/>
              <w:rPr>
                <w:rFonts w:ascii="Arial" w:hAnsi="Arial" w:cs="Arial"/>
                <w:color w:val="2F5496" w:themeColor="accent5" w:themeShade="BF"/>
                <w:sz w:val="22"/>
                <w:szCs w:val="22"/>
              </w:rPr>
            </w:pPr>
            <w:r w:rsidRPr="002503C9">
              <w:rPr>
                <w:rFonts w:ascii="Arial" w:hAnsi="Arial" w:cs="Arial"/>
                <w:sz w:val="22"/>
                <w:szCs w:val="22"/>
              </w:rPr>
              <w:t>Professor McNamee stated that John Edwards does not currently have time to do this. Propose this item is discharged.</w:t>
            </w:r>
          </w:p>
        </w:tc>
      </w:tr>
      <w:tr w:rsidR="008447FC" w:rsidRPr="002503C9" w14:paraId="5E4354CE" w14:textId="77777777" w:rsidTr="00107CFF">
        <w:tc>
          <w:tcPr>
            <w:tcW w:w="480" w:type="pct"/>
            <w:tcBorders>
              <w:top w:val="single" w:sz="4" w:space="0" w:color="auto"/>
              <w:left w:val="single" w:sz="4" w:space="0" w:color="auto"/>
              <w:bottom w:val="single" w:sz="4" w:space="0" w:color="auto"/>
              <w:right w:val="single" w:sz="4" w:space="0" w:color="auto"/>
            </w:tcBorders>
            <w:shd w:val="clear" w:color="auto" w:fill="auto"/>
          </w:tcPr>
          <w:p w14:paraId="68245134" w14:textId="563BFDD5" w:rsidR="008447FC" w:rsidRPr="002503C9" w:rsidRDefault="008447FC" w:rsidP="008447FC">
            <w:pPr>
              <w:jc w:val="both"/>
              <w:rPr>
                <w:rFonts w:ascii="Arial" w:hAnsi="Arial" w:cs="Arial"/>
                <w:sz w:val="22"/>
                <w:szCs w:val="22"/>
              </w:rPr>
            </w:pPr>
            <w:r w:rsidRPr="002503C9">
              <w:rPr>
                <w:rFonts w:ascii="Arial" w:hAnsi="Arial" w:cs="Arial"/>
                <w:sz w:val="22"/>
                <w:szCs w:val="22"/>
              </w:rPr>
              <w:t>2.</w:t>
            </w:r>
          </w:p>
        </w:tc>
        <w:tc>
          <w:tcPr>
            <w:tcW w:w="1726" w:type="pct"/>
            <w:tcBorders>
              <w:top w:val="single" w:sz="4" w:space="0" w:color="auto"/>
              <w:left w:val="single" w:sz="4" w:space="0" w:color="auto"/>
              <w:bottom w:val="single" w:sz="4" w:space="0" w:color="auto"/>
              <w:right w:val="single" w:sz="4" w:space="0" w:color="auto"/>
            </w:tcBorders>
            <w:shd w:val="clear" w:color="auto" w:fill="auto"/>
          </w:tcPr>
          <w:p w14:paraId="544C20B7" w14:textId="5685ACA5" w:rsidR="008447FC" w:rsidRPr="002503C9" w:rsidRDefault="008447FC" w:rsidP="008447FC">
            <w:pPr>
              <w:autoSpaceDE w:val="0"/>
              <w:autoSpaceDN w:val="0"/>
              <w:adjustRightInd w:val="0"/>
              <w:jc w:val="both"/>
              <w:rPr>
                <w:rFonts w:ascii="Arial" w:hAnsi="Arial" w:cs="Arial"/>
                <w:sz w:val="22"/>
                <w:szCs w:val="22"/>
              </w:rPr>
            </w:pPr>
            <w:r w:rsidRPr="002503C9">
              <w:rPr>
                <w:rFonts w:ascii="Arial" w:hAnsi="Arial" w:cs="Arial"/>
                <w:sz w:val="22"/>
                <w:szCs w:val="22"/>
              </w:rPr>
              <w:t>Internal Ethics Group to consider a pursuits scenario for potential escalation to the Independent Ethics Committee.</w:t>
            </w:r>
          </w:p>
        </w:tc>
        <w:tc>
          <w:tcPr>
            <w:tcW w:w="917" w:type="pct"/>
            <w:tcBorders>
              <w:top w:val="single" w:sz="4" w:space="0" w:color="auto"/>
              <w:left w:val="single" w:sz="4" w:space="0" w:color="auto"/>
              <w:bottom w:val="single" w:sz="4" w:space="0" w:color="auto"/>
              <w:right w:val="single" w:sz="4" w:space="0" w:color="auto"/>
            </w:tcBorders>
            <w:shd w:val="clear" w:color="auto" w:fill="auto"/>
          </w:tcPr>
          <w:p w14:paraId="078FEABE" w14:textId="613D0EBB" w:rsidR="008447FC" w:rsidRPr="002503C9" w:rsidRDefault="008447FC" w:rsidP="008447FC">
            <w:pPr>
              <w:rPr>
                <w:rFonts w:ascii="Arial" w:hAnsi="Arial" w:cs="Arial"/>
                <w:sz w:val="22"/>
                <w:szCs w:val="22"/>
                <w:lang w:eastAsia="en-US"/>
              </w:rPr>
            </w:pPr>
            <w:r w:rsidRPr="002503C9">
              <w:rPr>
                <w:rFonts w:ascii="Arial" w:hAnsi="Arial" w:cs="Arial"/>
                <w:sz w:val="22"/>
                <w:szCs w:val="22"/>
                <w:lang w:eastAsia="en-US"/>
              </w:rPr>
              <w:t>C/Supt Andy Valentine</w:t>
            </w:r>
          </w:p>
        </w:tc>
        <w:tc>
          <w:tcPr>
            <w:tcW w:w="1877" w:type="pct"/>
            <w:tcBorders>
              <w:top w:val="single" w:sz="4" w:space="0" w:color="auto"/>
              <w:left w:val="single" w:sz="4" w:space="0" w:color="auto"/>
              <w:bottom w:val="single" w:sz="4" w:space="0" w:color="auto"/>
              <w:right w:val="single" w:sz="4" w:space="0" w:color="auto"/>
            </w:tcBorders>
            <w:shd w:val="clear" w:color="auto" w:fill="auto"/>
          </w:tcPr>
          <w:p w14:paraId="372D41D5" w14:textId="0B14FB0B" w:rsidR="008447FC" w:rsidRPr="002503C9" w:rsidRDefault="00306ACD" w:rsidP="00BD691A">
            <w:pPr>
              <w:jc w:val="both"/>
              <w:rPr>
                <w:rFonts w:ascii="Arial" w:hAnsi="Arial" w:cs="Arial"/>
                <w:color w:val="2F5496" w:themeColor="accent5" w:themeShade="BF"/>
                <w:sz w:val="22"/>
                <w:szCs w:val="22"/>
              </w:rPr>
            </w:pPr>
            <w:r w:rsidRPr="002503C9">
              <w:rPr>
                <w:rFonts w:ascii="Arial" w:hAnsi="Arial" w:cs="Arial"/>
                <w:sz w:val="22"/>
                <w:szCs w:val="22"/>
              </w:rPr>
              <w:t>C/Supt Valentine to gather further information and relevant parties for next discussion at meeting on 11</w:t>
            </w:r>
            <w:r w:rsidRPr="002503C9">
              <w:rPr>
                <w:rFonts w:ascii="Arial" w:hAnsi="Arial" w:cs="Arial"/>
                <w:sz w:val="22"/>
                <w:szCs w:val="22"/>
                <w:vertAlign w:val="superscript"/>
              </w:rPr>
              <w:t>th</w:t>
            </w:r>
            <w:r w:rsidRPr="002503C9">
              <w:rPr>
                <w:rFonts w:ascii="Arial" w:hAnsi="Arial" w:cs="Arial"/>
                <w:sz w:val="22"/>
                <w:szCs w:val="22"/>
              </w:rPr>
              <w:t xml:space="preserve"> December 2019</w:t>
            </w:r>
            <w:r w:rsidRPr="005F716F">
              <w:rPr>
                <w:rFonts w:ascii="Arial" w:hAnsi="Arial" w:cs="Arial"/>
                <w:color w:val="FF0000"/>
                <w:sz w:val="22"/>
                <w:szCs w:val="22"/>
              </w:rPr>
              <w:t>.</w:t>
            </w:r>
            <w:r w:rsidR="008447FC" w:rsidRPr="005F716F">
              <w:rPr>
                <w:rFonts w:ascii="Arial" w:hAnsi="Arial" w:cs="Arial"/>
                <w:color w:val="FF0000"/>
                <w:sz w:val="22"/>
                <w:szCs w:val="22"/>
              </w:rPr>
              <w:t xml:space="preserve"> </w:t>
            </w:r>
            <w:r w:rsidR="005F716F" w:rsidRPr="00BD691A">
              <w:rPr>
                <w:rFonts w:ascii="Arial" w:hAnsi="Arial" w:cs="Arial"/>
                <w:b/>
                <w:color w:val="FF0000"/>
                <w:sz w:val="22"/>
                <w:szCs w:val="22"/>
              </w:rPr>
              <w:t xml:space="preserve">Ongoing  </w:t>
            </w:r>
          </w:p>
        </w:tc>
      </w:tr>
      <w:tr w:rsidR="008447FC" w:rsidRPr="002503C9" w14:paraId="31AA6AB5" w14:textId="77777777" w:rsidTr="00107CFF">
        <w:tc>
          <w:tcPr>
            <w:tcW w:w="480" w:type="pct"/>
            <w:tcBorders>
              <w:top w:val="single" w:sz="4" w:space="0" w:color="auto"/>
              <w:left w:val="single" w:sz="4" w:space="0" w:color="auto"/>
              <w:bottom w:val="single" w:sz="4" w:space="0" w:color="auto"/>
              <w:right w:val="single" w:sz="4" w:space="0" w:color="auto"/>
            </w:tcBorders>
            <w:shd w:val="clear" w:color="auto" w:fill="auto"/>
          </w:tcPr>
          <w:p w14:paraId="22ADE0D2" w14:textId="71CC669C" w:rsidR="008447FC" w:rsidRPr="002503C9" w:rsidRDefault="008447FC" w:rsidP="008447FC">
            <w:pPr>
              <w:jc w:val="both"/>
              <w:rPr>
                <w:rFonts w:ascii="Arial" w:hAnsi="Arial" w:cs="Arial"/>
                <w:sz w:val="22"/>
                <w:szCs w:val="22"/>
              </w:rPr>
            </w:pPr>
            <w:r w:rsidRPr="002503C9">
              <w:rPr>
                <w:rFonts w:ascii="Arial" w:hAnsi="Arial" w:cs="Arial"/>
                <w:sz w:val="22"/>
                <w:szCs w:val="22"/>
              </w:rPr>
              <w:t>3.</w:t>
            </w:r>
          </w:p>
        </w:tc>
        <w:tc>
          <w:tcPr>
            <w:tcW w:w="1726" w:type="pct"/>
            <w:tcBorders>
              <w:top w:val="single" w:sz="4" w:space="0" w:color="auto"/>
              <w:left w:val="single" w:sz="4" w:space="0" w:color="auto"/>
              <w:bottom w:val="single" w:sz="4" w:space="0" w:color="auto"/>
              <w:right w:val="single" w:sz="4" w:space="0" w:color="auto"/>
            </w:tcBorders>
            <w:shd w:val="clear" w:color="auto" w:fill="auto"/>
          </w:tcPr>
          <w:p w14:paraId="03969343" w14:textId="49896C1A" w:rsidR="008447FC" w:rsidRPr="002503C9" w:rsidRDefault="008447FC" w:rsidP="008447FC">
            <w:pPr>
              <w:autoSpaceDE w:val="0"/>
              <w:autoSpaceDN w:val="0"/>
              <w:adjustRightInd w:val="0"/>
              <w:jc w:val="both"/>
              <w:rPr>
                <w:rFonts w:ascii="Arial" w:hAnsi="Arial" w:cs="Arial"/>
                <w:sz w:val="22"/>
                <w:szCs w:val="22"/>
              </w:rPr>
            </w:pPr>
            <w:r w:rsidRPr="002503C9">
              <w:rPr>
                <w:rFonts w:ascii="Arial" w:hAnsi="Arial" w:cs="Arial"/>
                <w:sz w:val="22"/>
                <w:szCs w:val="22"/>
              </w:rPr>
              <w:t>Prepare a draft of the Annual Report 2018/19 from the Independent Ethics Committee.</w:t>
            </w:r>
          </w:p>
        </w:tc>
        <w:tc>
          <w:tcPr>
            <w:tcW w:w="917" w:type="pct"/>
            <w:tcBorders>
              <w:top w:val="single" w:sz="4" w:space="0" w:color="auto"/>
              <w:left w:val="single" w:sz="4" w:space="0" w:color="auto"/>
              <w:bottom w:val="single" w:sz="4" w:space="0" w:color="auto"/>
              <w:right w:val="single" w:sz="4" w:space="0" w:color="auto"/>
            </w:tcBorders>
            <w:shd w:val="clear" w:color="auto" w:fill="auto"/>
          </w:tcPr>
          <w:p w14:paraId="429C22F1" w14:textId="3804FDFC" w:rsidR="008447FC" w:rsidRPr="002503C9" w:rsidRDefault="008447FC" w:rsidP="008447FC">
            <w:pPr>
              <w:rPr>
                <w:rFonts w:ascii="Arial" w:hAnsi="Arial" w:cs="Arial"/>
                <w:sz w:val="22"/>
                <w:szCs w:val="22"/>
                <w:lang w:eastAsia="en-US"/>
              </w:rPr>
            </w:pPr>
            <w:r w:rsidRPr="002503C9">
              <w:rPr>
                <w:rFonts w:ascii="Arial" w:hAnsi="Arial" w:cs="Arial"/>
                <w:sz w:val="22"/>
                <w:szCs w:val="22"/>
                <w:lang w:eastAsia="en-US"/>
              </w:rPr>
              <w:t>Amy Thomas/Professor McNamee</w:t>
            </w:r>
          </w:p>
        </w:tc>
        <w:tc>
          <w:tcPr>
            <w:tcW w:w="1877" w:type="pct"/>
            <w:tcBorders>
              <w:top w:val="single" w:sz="4" w:space="0" w:color="auto"/>
              <w:left w:val="single" w:sz="4" w:space="0" w:color="auto"/>
              <w:bottom w:val="single" w:sz="4" w:space="0" w:color="auto"/>
              <w:right w:val="single" w:sz="4" w:space="0" w:color="auto"/>
            </w:tcBorders>
            <w:shd w:val="clear" w:color="auto" w:fill="auto"/>
          </w:tcPr>
          <w:p w14:paraId="7AF55AD4" w14:textId="60A62A4F" w:rsidR="008447FC" w:rsidRPr="002503C9" w:rsidRDefault="000043B3" w:rsidP="000043B3">
            <w:pPr>
              <w:jc w:val="both"/>
              <w:rPr>
                <w:rFonts w:ascii="Arial" w:hAnsi="Arial" w:cs="Arial"/>
                <w:sz w:val="22"/>
                <w:szCs w:val="22"/>
              </w:rPr>
            </w:pPr>
            <w:r w:rsidRPr="002503C9">
              <w:rPr>
                <w:rFonts w:ascii="Arial" w:hAnsi="Arial" w:cs="Arial"/>
                <w:sz w:val="22"/>
                <w:szCs w:val="22"/>
              </w:rPr>
              <w:t>Completed and Circulated.</w:t>
            </w:r>
            <w:r w:rsidR="008447FC" w:rsidRPr="002503C9">
              <w:rPr>
                <w:rFonts w:ascii="Arial" w:hAnsi="Arial" w:cs="Arial"/>
                <w:sz w:val="22"/>
                <w:szCs w:val="22"/>
              </w:rPr>
              <w:t xml:space="preserve"> </w:t>
            </w:r>
          </w:p>
        </w:tc>
      </w:tr>
      <w:tr w:rsidR="008447FC" w:rsidRPr="002503C9" w14:paraId="76C52B25" w14:textId="77777777" w:rsidTr="00107CFF">
        <w:tc>
          <w:tcPr>
            <w:tcW w:w="480" w:type="pct"/>
            <w:tcBorders>
              <w:top w:val="single" w:sz="4" w:space="0" w:color="auto"/>
              <w:left w:val="single" w:sz="4" w:space="0" w:color="auto"/>
              <w:bottom w:val="single" w:sz="4" w:space="0" w:color="auto"/>
              <w:right w:val="single" w:sz="4" w:space="0" w:color="auto"/>
            </w:tcBorders>
            <w:shd w:val="clear" w:color="auto" w:fill="auto"/>
          </w:tcPr>
          <w:p w14:paraId="3852E7F0" w14:textId="05152F12" w:rsidR="008447FC" w:rsidRPr="002503C9" w:rsidRDefault="008447FC" w:rsidP="008447FC">
            <w:pPr>
              <w:jc w:val="both"/>
              <w:rPr>
                <w:rFonts w:ascii="Arial" w:hAnsi="Arial" w:cs="Arial"/>
                <w:sz w:val="22"/>
                <w:szCs w:val="22"/>
              </w:rPr>
            </w:pPr>
            <w:r w:rsidRPr="002503C9">
              <w:rPr>
                <w:rFonts w:ascii="Arial" w:hAnsi="Arial" w:cs="Arial"/>
                <w:sz w:val="22"/>
                <w:szCs w:val="22"/>
              </w:rPr>
              <w:t>4.</w:t>
            </w:r>
          </w:p>
        </w:tc>
        <w:tc>
          <w:tcPr>
            <w:tcW w:w="1726" w:type="pct"/>
            <w:tcBorders>
              <w:top w:val="single" w:sz="4" w:space="0" w:color="auto"/>
              <w:left w:val="single" w:sz="4" w:space="0" w:color="auto"/>
              <w:bottom w:val="single" w:sz="4" w:space="0" w:color="auto"/>
              <w:right w:val="single" w:sz="4" w:space="0" w:color="auto"/>
            </w:tcBorders>
            <w:shd w:val="clear" w:color="auto" w:fill="auto"/>
          </w:tcPr>
          <w:p w14:paraId="5F98A2A0" w14:textId="78798077" w:rsidR="00AB228C" w:rsidRPr="002503C9" w:rsidRDefault="008447FC" w:rsidP="001A06A9">
            <w:pPr>
              <w:autoSpaceDE w:val="0"/>
              <w:autoSpaceDN w:val="0"/>
              <w:adjustRightInd w:val="0"/>
              <w:jc w:val="both"/>
              <w:rPr>
                <w:rFonts w:ascii="Arial" w:hAnsi="Arial" w:cs="Arial"/>
                <w:color w:val="FF0000"/>
                <w:sz w:val="22"/>
                <w:szCs w:val="22"/>
              </w:rPr>
            </w:pPr>
            <w:r w:rsidRPr="002503C9">
              <w:rPr>
                <w:rFonts w:ascii="Arial" w:hAnsi="Arial" w:cs="Arial"/>
                <w:sz w:val="22"/>
                <w:szCs w:val="22"/>
              </w:rPr>
              <w:t xml:space="preserve">Raise at the National Ethics meeting whether any work has been undertaken nationally on giving a different service to different organisations. Continue dialogue with ACC Vaughan/Sgt </w:t>
            </w:r>
            <w:proofErr w:type="spellStart"/>
            <w:r w:rsidRPr="002503C9">
              <w:rPr>
                <w:rFonts w:ascii="Arial" w:hAnsi="Arial" w:cs="Arial"/>
                <w:sz w:val="22"/>
                <w:szCs w:val="22"/>
              </w:rPr>
              <w:t>Maund</w:t>
            </w:r>
            <w:proofErr w:type="spellEnd"/>
            <w:r w:rsidRPr="002503C9">
              <w:rPr>
                <w:rFonts w:ascii="Arial" w:hAnsi="Arial" w:cs="Arial"/>
                <w:sz w:val="22"/>
                <w:szCs w:val="22"/>
              </w:rPr>
              <w:t>.</w:t>
            </w:r>
          </w:p>
        </w:tc>
        <w:tc>
          <w:tcPr>
            <w:tcW w:w="917" w:type="pct"/>
            <w:tcBorders>
              <w:top w:val="single" w:sz="4" w:space="0" w:color="auto"/>
              <w:left w:val="single" w:sz="4" w:space="0" w:color="auto"/>
              <w:bottom w:val="single" w:sz="4" w:space="0" w:color="auto"/>
              <w:right w:val="single" w:sz="4" w:space="0" w:color="auto"/>
            </w:tcBorders>
            <w:shd w:val="clear" w:color="auto" w:fill="auto"/>
          </w:tcPr>
          <w:p w14:paraId="7DA3B60E" w14:textId="684A00B7" w:rsidR="008447FC" w:rsidRPr="002503C9" w:rsidRDefault="008447FC" w:rsidP="008447FC">
            <w:pPr>
              <w:rPr>
                <w:rFonts w:ascii="Arial" w:hAnsi="Arial" w:cs="Arial"/>
                <w:sz w:val="22"/>
                <w:szCs w:val="22"/>
                <w:lang w:eastAsia="en-US"/>
              </w:rPr>
            </w:pPr>
            <w:r w:rsidRPr="002503C9">
              <w:rPr>
                <w:rFonts w:ascii="Arial" w:hAnsi="Arial" w:cs="Arial"/>
                <w:sz w:val="22"/>
                <w:szCs w:val="22"/>
                <w:lang w:eastAsia="en-US"/>
              </w:rPr>
              <w:t>Professor McNamee</w:t>
            </w:r>
          </w:p>
        </w:tc>
        <w:tc>
          <w:tcPr>
            <w:tcW w:w="1877" w:type="pct"/>
            <w:tcBorders>
              <w:top w:val="single" w:sz="4" w:space="0" w:color="auto"/>
              <w:left w:val="single" w:sz="4" w:space="0" w:color="auto"/>
              <w:bottom w:val="single" w:sz="4" w:space="0" w:color="auto"/>
              <w:right w:val="single" w:sz="4" w:space="0" w:color="auto"/>
            </w:tcBorders>
            <w:shd w:val="clear" w:color="auto" w:fill="auto"/>
          </w:tcPr>
          <w:p w14:paraId="16AD9F00" w14:textId="77777777" w:rsidR="005F716F" w:rsidRDefault="00333435" w:rsidP="005F716F">
            <w:pPr>
              <w:rPr>
                <w:rFonts w:ascii="Arial" w:hAnsi="Arial" w:cs="Arial"/>
                <w:sz w:val="22"/>
                <w:szCs w:val="22"/>
              </w:rPr>
            </w:pPr>
            <w:r w:rsidRPr="002503C9">
              <w:rPr>
                <w:rFonts w:ascii="Arial" w:hAnsi="Arial" w:cs="Arial"/>
                <w:sz w:val="22"/>
                <w:szCs w:val="22"/>
              </w:rPr>
              <w:t>Ongoing. Professor McNamee unable to meet with</w:t>
            </w:r>
            <w:r w:rsidR="00107CFF">
              <w:rPr>
                <w:rFonts w:ascii="Arial" w:hAnsi="Arial" w:cs="Arial"/>
                <w:sz w:val="22"/>
                <w:szCs w:val="22"/>
              </w:rPr>
              <w:t xml:space="preserve"> </w:t>
            </w:r>
            <w:r w:rsidRPr="002503C9">
              <w:rPr>
                <w:rFonts w:ascii="Arial" w:hAnsi="Arial" w:cs="Arial"/>
                <w:sz w:val="22"/>
                <w:szCs w:val="22"/>
              </w:rPr>
              <w:t>ACC Vaughan</w:t>
            </w:r>
            <w:r w:rsidR="005F716F">
              <w:rPr>
                <w:rFonts w:ascii="Arial" w:hAnsi="Arial" w:cs="Arial"/>
                <w:sz w:val="22"/>
                <w:szCs w:val="22"/>
              </w:rPr>
              <w:t xml:space="preserve"> </w:t>
            </w:r>
          </w:p>
          <w:p w14:paraId="0C8C2070" w14:textId="5DD90934" w:rsidR="008447FC" w:rsidRPr="00BD691A" w:rsidRDefault="00BD691A" w:rsidP="00E30C4E">
            <w:pPr>
              <w:rPr>
                <w:rFonts w:ascii="Arial" w:hAnsi="Arial" w:cs="Arial"/>
                <w:b/>
                <w:sz w:val="22"/>
                <w:szCs w:val="22"/>
              </w:rPr>
            </w:pPr>
            <w:r w:rsidRPr="00BD691A">
              <w:rPr>
                <w:rFonts w:ascii="Arial" w:hAnsi="Arial" w:cs="Arial"/>
                <w:b/>
                <w:color w:val="FF0000"/>
                <w:sz w:val="22"/>
                <w:szCs w:val="22"/>
              </w:rPr>
              <w:t>Ongoing</w:t>
            </w:r>
          </w:p>
        </w:tc>
      </w:tr>
      <w:tr w:rsidR="008447FC" w:rsidRPr="002503C9" w14:paraId="7C8E93A6" w14:textId="77777777" w:rsidTr="00107CFF">
        <w:tc>
          <w:tcPr>
            <w:tcW w:w="480" w:type="pct"/>
            <w:tcBorders>
              <w:top w:val="single" w:sz="4" w:space="0" w:color="auto"/>
              <w:left w:val="single" w:sz="4" w:space="0" w:color="auto"/>
              <w:bottom w:val="single" w:sz="4" w:space="0" w:color="auto"/>
              <w:right w:val="single" w:sz="4" w:space="0" w:color="auto"/>
            </w:tcBorders>
            <w:shd w:val="clear" w:color="auto" w:fill="auto"/>
          </w:tcPr>
          <w:p w14:paraId="6C818826" w14:textId="04C350CD" w:rsidR="008447FC" w:rsidRPr="002503C9" w:rsidRDefault="008447FC" w:rsidP="008447FC">
            <w:pPr>
              <w:jc w:val="both"/>
              <w:rPr>
                <w:rFonts w:ascii="Arial" w:hAnsi="Arial" w:cs="Arial"/>
                <w:sz w:val="22"/>
                <w:szCs w:val="22"/>
              </w:rPr>
            </w:pPr>
            <w:r w:rsidRPr="002503C9">
              <w:rPr>
                <w:rFonts w:ascii="Arial" w:hAnsi="Arial" w:cs="Arial"/>
                <w:sz w:val="22"/>
                <w:szCs w:val="22"/>
              </w:rPr>
              <w:t>5.</w:t>
            </w:r>
          </w:p>
        </w:tc>
        <w:tc>
          <w:tcPr>
            <w:tcW w:w="1726" w:type="pct"/>
            <w:tcBorders>
              <w:top w:val="single" w:sz="4" w:space="0" w:color="auto"/>
              <w:left w:val="single" w:sz="4" w:space="0" w:color="auto"/>
              <w:bottom w:val="single" w:sz="4" w:space="0" w:color="auto"/>
              <w:right w:val="single" w:sz="4" w:space="0" w:color="auto"/>
            </w:tcBorders>
            <w:shd w:val="clear" w:color="auto" w:fill="auto"/>
          </w:tcPr>
          <w:p w14:paraId="0E220298" w14:textId="77777777" w:rsidR="008447FC" w:rsidRPr="002503C9" w:rsidRDefault="008447FC" w:rsidP="008447FC">
            <w:pPr>
              <w:autoSpaceDE w:val="0"/>
              <w:autoSpaceDN w:val="0"/>
              <w:adjustRightInd w:val="0"/>
              <w:jc w:val="both"/>
              <w:rPr>
                <w:rStyle w:val="Hyperlink"/>
                <w:rFonts w:ascii="Arial" w:eastAsiaTheme="minorHAnsi" w:hAnsi="Arial" w:cs="Arial"/>
                <w:color w:val="auto"/>
                <w:sz w:val="22"/>
                <w:szCs w:val="22"/>
                <w:u w:val="none"/>
              </w:rPr>
            </w:pPr>
            <w:r w:rsidRPr="002503C9">
              <w:rPr>
                <w:rStyle w:val="Hyperlink"/>
                <w:rFonts w:ascii="Arial" w:eastAsiaTheme="minorHAnsi" w:hAnsi="Arial" w:cs="Arial"/>
                <w:color w:val="auto"/>
                <w:sz w:val="22"/>
                <w:szCs w:val="22"/>
                <w:u w:val="none"/>
              </w:rPr>
              <w:t>Check the UKPEGG Terms of Reference against the forces to ensure consistency.</w:t>
            </w:r>
          </w:p>
          <w:p w14:paraId="40511AD5" w14:textId="3D43AB21" w:rsidR="00AB228C" w:rsidRPr="002503C9" w:rsidRDefault="00AB228C" w:rsidP="008447FC">
            <w:pPr>
              <w:autoSpaceDE w:val="0"/>
              <w:autoSpaceDN w:val="0"/>
              <w:adjustRightInd w:val="0"/>
              <w:jc w:val="both"/>
              <w:rPr>
                <w:rFonts w:ascii="Arial" w:hAnsi="Arial" w:cs="Arial"/>
                <w:color w:val="FF0000"/>
                <w:sz w:val="22"/>
                <w:szCs w:val="22"/>
              </w:rPr>
            </w:pPr>
          </w:p>
        </w:tc>
        <w:tc>
          <w:tcPr>
            <w:tcW w:w="917" w:type="pct"/>
            <w:tcBorders>
              <w:top w:val="single" w:sz="4" w:space="0" w:color="auto"/>
              <w:left w:val="single" w:sz="4" w:space="0" w:color="auto"/>
              <w:bottom w:val="single" w:sz="4" w:space="0" w:color="auto"/>
              <w:right w:val="single" w:sz="4" w:space="0" w:color="auto"/>
            </w:tcBorders>
            <w:shd w:val="clear" w:color="auto" w:fill="auto"/>
          </w:tcPr>
          <w:p w14:paraId="027F2F21" w14:textId="0D0ED643" w:rsidR="008447FC" w:rsidRPr="002503C9" w:rsidRDefault="008447FC" w:rsidP="008447FC">
            <w:pPr>
              <w:rPr>
                <w:rFonts w:ascii="Arial" w:hAnsi="Arial" w:cs="Arial"/>
                <w:sz w:val="22"/>
                <w:szCs w:val="22"/>
                <w:lang w:eastAsia="en-US"/>
              </w:rPr>
            </w:pPr>
            <w:r w:rsidRPr="002503C9">
              <w:rPr>
                <w:rFonts w:ascii="Arial" w:hAnsi="Arial" w:cs="Arial"/>
                <w:sz w:val="22"/>
                <w:szCs w:val="22"/>
                <w:lang w:eastAsia="en-US"/>
              </w:rPr>
              <w:t>Nia Brennan</w:t>
            </w:r>
          </w:p>
        </w:tc>
        <w:tc>
          <w:tcPr>
            <w:tcW w:w="1877" w:type="pct"/>
            <w:tcBorders>
              <w:top w:val="single" w:sz="4" w:space="0" w:color="auto"/>
              <w:left w:val="single" w:sz="4" w:space="0" w:color="auto"/>
              <w:bottom w:val="single" w:sz="4" w:space="0" w:color="auto"/>
              <w:right w:val="single" w:sz="4" w:space="0" w:color="auto"/>
            </w:tcBorders>
            <w:shd w:val="clear" w:color="auto" w:fill="auto"/>
          </w:tcPr>
          <w:p w14:paraId="77435497" w14:textId="77777777" w:rsidR="008447FC" w:rsidRDefault="00333435" w:rsidP="00333435">
            <w:pPr>
              <w:jc w:val="both"/>
              <w:rPr>
                <w:rFonts w:ascii="Arial" w:hAnsi="Arial" w:cs="Arial"/>
                <w:sz w:val="22"/>
                <w:szCs w:val="22"/>
              </w:rPr>
            </w:pPr>
            <w:r w:rsidRPr="002503C9">
              <w:rPr>
                <w:rFonts w:ascii="Arial" w:hAnsi="Arial" w:cs="Arial"/>
                <w:sz w:val="22"/>
                <w:szCs w:val="22"/>
              </w:rPr>
              <w:t>Nia Brennan to further revise</w:t>
            </w:r>
            <w:r w:rsidR="00107CFF">
              <w:rPr>
                <w:rFonts w:ascii="Arial" w:hAnsi="Arial" w:cs="Arial"/>
                <w:sz w:val="22"/>
                <w:szCs w:val="22"/>
              </w:rPr>
              <w:t xml:space="preserve"> as presented to this meeting (and circulated with papers).</w:t>
            </w:r>
          </w:p>
          <w:p w14:paraId="643FBEFB" w14:textId="567E943B" w:rsidR="005F716F" w:rsidRPr="00BD691A" w:rsidRDefault="00BD691A" w:rsidP="00E30C4E">
            <w:pPr>
              <w:jc w:val="both"/>
              <w:rPr>
                <w:rFonts w:ascii="Arial" w:hAnsi="Arial" w:cs="Arial"/>
                <w:b/>
                <w:color w:val="2F5496" w:themeColor="accent5" w:themeShade="BF"/>
                <w:sz w:val="22"/>
                <w:szCs w:val="22"/>
              </w:rPr>
            </w:pPr>
            <w:r>
              <w:rPr>
                <w:rFonts w:ascii="Arial" w:hAnsi="Arial" w:cs="Arial"/>
                <w:b/>
                <w:color w:val="FF0000"/>
                <w:sz w:val="22"/>
                <w:szCs w:val="22"/>
              </w:rPr>
              <w:t xml:space="preserve">Ongoing </w:t>
            </w:r>
          </w:p>
        </w:tc>
      </w:tr>
      <w:tr w:rsidR="008447FC" w:rsidRPr="002503C9" w14:paraId="33ED409B" w14:textId="77777777" w:rsidTr="00107CFF">
        <w:tc>
          <w:tcPr>
            <w:tcW w:w="480" w:type="pct"/>
            <w:tcBorders>
              <w:top w:val="single" w:sz="4" w:space="0" w:color="auto"/>
              <w:left w:val="single" w:sz="4" w:space="0" w:color="auto"/>
              <w:bottom w:val="single" w:sz="4" w:space="0" w:color="auto"/>
              <w:right w:val="single" w:sz="4" w:space="0" w:color="auto"/>
            </w:tcBorders>
            <w:shd w:val="clear" w:color="auto" w:fill="auto"/>
          </w:tcPr>
          <w:p w14:paraId="6371691C" w14:textId="2FD442D7" w:rsidR="008447FC" w:rsidRPr="002503C9" w:rsidRDefault="008447FC" w:rsidP="008447FC">
            <w:pPr>
              <w:jc w:val="both"/>
              <w:rPr>
                <w:rFonts w:ascii="Arial" w:hAnsi="Arial" w:cs="Arial"/>
                <w:sz w:val="22"/>
                <w:szCs w:val="22"/>
              </w:rPr>
            </w:pPr>
            <w:r w:rsidRPr="002503C9">
              <w:rPr>
                <w:rFonts w:ascii="Arial" w:hAnsi="Arial" w:cs="Arial"/>
                <w:sz w:val="22"/>
                <w:szCs w:val="22"/>
              </w:rPr>
              <w:t>6.</w:t>
            </w:r>
          </w:p>
        </w:tc>
        <w:tc>
          <w:tcPr>
            <w:tcW w:w="1726" w:type="pct"/>
            <w:tcBorders>
              <w:top w:val="single" w:sz="4" w:space="0" w:color="auto"/>
              <w:left w:val="single" w:sz="4" w:space="0" w:color="auto"/>
              <w:bottom w:val="single" w:sz="4" w:space="0" w:color="auto"/>
              <w:right w:val="single" w:sz="4" w:space="0" w:color="auto"/>
            </w:tcBorders>
            <w:shd w:val="clear" w:color="auto" w:fill="auto"/>
          </w:tcPr>
          <w:p w14:paraId="6926E1BF" w14:textId="77777777" w:rsidR="008447FC" w:rsidRPr="002503C9" w:rsidRDefault="008447FC" w:rsidP="008447FC">
            <w:pPr>
              <w:autoSpaceDE w:val="0"/>
              <w:autoSpaceDN w:val="0"/>
              <w:adjustRightInd w:val="0"/>
              <w:jc w:val="both"/>
              <w:rPr>
                <w:rStyle w:val="Hyperlink"/>
                <w:rFonts w:ascii="Arial" w:eastAsiaTheme="minorHAnsi" w:hAnsi="Arial" w:cs="Arial"/>
                <w:color w:val="auto"/>
                <w:sz w:val="22"/>
                <w:szCs w:val="22"/>
                <w:u w:val="none"/>
              </w:rPr>
            </w:pPr>
            <w:r w:rsidRPr="002503C9">
              <w:rPr>
                <w:rStyle w:val="Hyperlink"/>
                <w:rFonts w:ascii="Arial" w:eastAsiaTheme="minorHAnsi" w:hAnsi="Arial" w:cs="Arial"/>
                <w:color w:val="auto"/>
                <w:sz w:val="22"/>
                <w:szCs w:val="22"/>
                <w:u w:val="none"/>
              </w:rPr>
              <w:t>Refer Sale of Seized Firearms ethical dilemma from Devon and Cornwall to the Firearms Licensing Department for a response.</w:t>
            </w:r>
          </w:p>
          <w:p w14:paraId="660FE2E0" w14:textId="77777777" w:rsidR="00AB228C" w:rsidRPr="002503C9" w:rsidRDefault="00AB228C" w:rsidP="008447FC">
            <w:pPr>
              <w:autoSpaceDE w:val="0"/>
              <w:autoSpaceDN w:val="0"/>
              <w:adjustRightInd w:val="0"/>
              <w:jc w:val="both"/>
              <w:rPr>
                <w:rStyle w:val="Hyperlink"/>
                <w:rFonts w:ascii="Arial" w:eastAsiaTheme="minorHAnsi" w:hAnsi="Arial" w:cs="Arial"/>
                <w:color w:val="auto"/>
                <w:sz w:val="22"/>
                <w:szCs w:val="22"/>
                <w:u w:val="none"/>
              </w:rPr>
            </w:pPr>
          </w:p>
          <w:p w14:paraId="10DA3FC6" w14:textId="30ACC12F" w:rsidR="00AB228C" w:rsidRPr="002503C9" w:rsidRDefault="00AB228C" w:rsidP="008447FC">
            <w:pPr>
              <w:autoSpaceDE w:val="0"/>
              <w:autoSpaceDN w:val="0"/>
              <w:adjustRightInd w:val="0"/>
              <w:jc w:val="both"/>
              <w:rPr>
                <w:rStyle w:val="Hyperlink"/>
                <w:rFonts w:ascii="Arial" w:eastAsiaTheme="minorHAnsi" w:hAnsi="Arial" w:cs="Arial"/>
                <w:color w:val="FF0000"/>
                <w:sz w:val="22"/>
                <w:szCs w:val="22"/>
                <w:u w:val="none"/>
              </w:rPr>
            </w:pPr>
          </w:p>
        </w:tc>
        <w:tc>
          <w:tcPr>
            <w:tcW w:w="917" w:type="pct"/>
            <w:tcBorders>
              <w:top w:val="single" w:sz="4" w:space="0" w:color="auto"/>
              <w:left w:val="single" w:sz="4" w:space="0" w:color="auto"/>
              <w:bottom w:val="single" w:sz="4" w:space="0" w:color="auto"/>
              <w:right w:val="single" w:sz="4" w:space="0" w:color="auto"/>
            </w:tcBorders>
            <w:shd w:val="clear" w:color="auto" w:fill="auto"/>
          </w:tcPr>
          <w:p w14:paraId="1FCD5849" w14:textId="2A7B1FF8" w:rsidR="008447FC" w:rsidRPr="002503C9" w:rsidRDefault="008447FC" w:rsidP="008447FC">
            <w:pPr>
              <w:rPr>
                <w:rFonts w:ascii="Arial" w:hAnsi="Arial" w:cs="Arial"/>
                <w:sz w:val="22"/>
                <w:szCs w:val="22"/>
                <w:lang w:eastAsia="en-US"/>
              </w:rPr>
            </w:pPr>
            <w:r w:rsidRPr="002503C9">
              <w:rPr>
                <w:rFonts w:ascii="Arial" w:hAnsi="Arial" w:cs="Arial"/>
                <w:sz w:val="22"/>
                <w:szCs w:val="22"/>
                <w:lang w:eastAsia="en-US"/>
              </w:rPr>
              <w:t>C/Supt Valentine</w:t>
            </w:r>
          </w:p>
        </w:tc>
        <w:tc>
          <w:tcPr>
            <w:tcW w:w="1877" w:type="pct"/>
            <w:tcBorders>
              <w:top w:val="single" w:sz="4" w:space="0" w:color="auto"/>
              <w:left w:val="single" w:sz="4" w:space="0" w:color="auto"/>
              <w:bottom w:val="single" w:sz="4" w:space="0" w:color="auto"/>
              <w:right w:val="single" w:sz="4" w:space="0" w:color="auto"/>
            </w:tcBorders>
            <w:shd w:val="clear" w:color="auto" w:fill="auto"/>
          </w:tcPr>
          <w:p w14:paraId="23C0BBB1" w14:textId="7CB70B9F" w:rsidR="008447FC" w:rsidRPr="002503C9" w:rsidRDefault="00333435" w:rsidP="00E30C4E">
            <w:pPr>
              <w:jc w:val="both"/>
              <w:rPr>
                <w:rFonts w:ascii="Arial" w:hAnsi="Arial" w:cs="Arial"/>
                <w:color w:val="2F5496" w:themeColor="accent5" w:themeShade="BF"/>
                <w:sz w:val="22"/>
                <w:szCs w:val="22"/>
              </w:rPr>
            </w:pPr>
            <w:r w:rsidRPr="002503C9">
              <w:rPr>
                <w:rFonts w:ascii="Arial" w:hAnsi="Arial" w:cs="Arial"/>
                <w:sz w:val="22"/>
                <w:szCs w:val="22"/>
              </w:rPr>
              <w:t>C/Supt Valentine unable to discuss at last internal meeting as the subject matter expert was unavaila</w:t>
            </w:r>
            <w:r w:rsidR="00107CFF">
              <w:rPr>
                <w:rFonts w:ascii="Arial" w:hAnsi="Arial" w:cs="Arial"/>
                <w:sz w:val="22"/>
                <w:szCs w:val="22"/>
              </w:rPr>
              <w:t>ble. Deferred until next internal meeting</w:t>
            </w:r>
            <w:r w:rsidRPr="002503C9">
              <w:rPr>
                <w:rFonts w:ascii="Arial" w:hAnsi="Arial" w:cs="Arial"/>
                <w:sz w:val="22"/>
                <w:szCs w:val="22"/>
              </w:rPr>
              <w:t xml:space="preserve"> in November. </w:t>
            </w:r>
            <w:r w:rsidRPr="00BD691A">
              <w:rPr>
                <w:rFonts w:ascii="Arial" w:hAnsi="Arial" w:cs="Arial"/>
                <w:b/>
                <w:color w:val="FF0000"/>
                <w:sz w:val="22"/>
                <w:szCs w:val="22"/>
              </w:rPr>
              <w:t>Ongoing</w:t>
            </w:r>
            <w:r w:rsidR="00BD691A">
              <w:rPr>
                <w:rFonts w:ascii="Arial" w:hAnsi="Arial" w:cs="Arial"/>
                <w:b/>
                <w:color w:val="FF0000"/>
                <w:sz w:val="22"/>
                <w:szCs w:val="22"/>
              </w:rPr>
              <w:t xml:space="preserve"> </w:t>
            </w:r>
          </w:p>
        </w:tc>
      </w:tr>
    </w:tbl>
    <w:p w14:paraId="3F5ABB8C" w14:textId="1711B882" w:rsidR="005B3304" w:rsidRPr="002503C9" w:rsidRDefault="005B3304" w:rsidP="002C4B94">
      <w:pPr>
        <w:spacing w:line="216" w:lineRule="auto"/>
        <w:contextualSpacing/>
        <w:jc w:val="both"/>
        <w:rPr>
          <w:rFonts w:ascii="Arial" w:hAnsi="Arial" w:cs="Arial"/>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5B3304" w:rsidRPr="002503C9" w14:paraId="329E055E" w14:textId="77777777" w:rsidTr="00741727">
        <w:trPr>
          <w:tblHeader/>
        </w:trPr>
        <w:tc>
          <w:tcPr>
            <w:tcW w:w="10910" w:type="dxa"/>
            <w:tcBorders>
              <w:bottom w:val="nil"/>
            </w:tcBorders>
            <w:shd w:val="clear" w:color="auto" w:fill="D9D9D9"/>
          </w:tcPr>
          <w:p w14:paraId="4177F926" w14:textId="4B029CE2" w:rsidR="005B3304" w:rsidRPr="002503C9" w:rsidRDefault="004A2F9B" w:rsidP="004A2F9B">
            <w:pPr>
              <w:spacing w:before="40" w:after="40"/>
              <w:rPr>
                <w:rFonts w:ascii="Arial" w:hAnsi="Arial" w:cs="Arial"/>
                <w:b/>
                <w:sz w:val="22"/>
                <w:szCs w:val="22"/>
                <w:lang w:eastAsia="en-US"/>
              </w:rPr>
            </w:pPr>
            <w:r w:rsidRPr="002503C9">
              <w:rPr>
                <w:rFonts w:ascii="Arial" w:hAnsi="Arial" w:cs="Arial"/>
                <w:b/>
                <w:sz w:val="22"/>
                <w:szCs w:val="22"/>
                <w:lang w:eastAsia="en-US"/>
              </w:rPr>
              <w:t>4</w:t>
            </w:r>
            <w:r w:rsidR="005B3304" w:rsidRPr="002503C9">
              <w:rPr>
                <w:rFonts w:ascii="Arial" w:hAnsi="Arial" w:cs="Arial"/>
                <w:b/>
                <w:sz w:val="22"/>
                <w:szCs w:val="22"/>
                <w:lang w:eastAsia="en-US"/>
              </w:rPr>
              <w:t>.</w:t>
            </w:r>
            <w:r w:rsidR="00912887" w:rsidRPr="002503C9">
              <w:rPr>
                <w:rFonts w:ascii="Arial" w:hAnsi="Arial" w:cs="Arial"/>
                <w:b/>
                <w:sz w:val="22"/>
                <w:szCs w:val="22"/>
                <w:lang w:eastAsia="en-US"/>
              </w:rPr>
              <w:t xml:space="preserve"> Ethical Dilemma</w:t>
            </w:r>
          </w:p>
        </w:tc>
      </w:tr>
      <w:tr w:rsidR="005B3304" w:rsidRPr="002503C9" w14:paraId="13F3D5B5" w14:textId="77777777" w:rsidTr="00741727">
        <w:tc>
          <w:tcPr>
            <w:tcW w:w="10910" w:type="dxa"/>
          </w:tcPr>
          <w:p w14:paraId="2410F374" w14:textId="75087CC0" w:rsidR="002E5D00" w:rsidRPr="002503C9" w:rsidRDefault="002E5D00" w:rsidP="002E5D00">
            <w:pPr>
              <w:jc w:val="both"/>
              <w:rPr>
                <w:rFonts w:ascii="Arial" w:hAnsi="Arial" w:cs="Arial"/>
                <w:color w:val="000000"/>
                <w:sz w:val="22"/>
                <w:szCs w:val="22"/>
              </w:rPr>
            </w:pPr>
            <w:r w:rsidRPr="002503C9">
              <w:rPr>
                <w:rFonts w:ascii="Arial" w:hAnsi="Arial" w:cs="Arial"/>
                <w:b/>
                <w:bCs/>
                <w:color w:val="000000"/>
                <w:sz w:val="22"/>
                <w:szCs w:val="22"/>
              </w:rPr>
              <w:t>Ethical Dilemma 1</w:t>
            </w:r>
            <w:r w:rsidR="006B68C1" w:rsidRPr="002503C9">
              <w:rPr>
                <w:rFonts w:ascii="Arial" w:hAnsi="Arial" w:cs="Arial"/>
                <w:b/>
                <w:bCs/>
                <w:color w:val="000000"/>
                <w:sz w:val="22"/>
                <w:szCs w:val="22"/>
              </w:rPr>
              <w:t xml:space="preserve">  </w:t>
            </w:r>
            <w:r w:rsidR="002060CE" w:rsidRPr="002503C9">
              <w:rPr>
                <w:rFonts w:ascii="Arial" w:hAnsi="Arial" w:cs="Arial"/>
                <w:b/>
                <w:bCs/>
                <w:color w:val="000000"/>
                <w:sz w:val="22"/>
                <w:szCs w:val="22"/>
              </w:rPr>
              <w:t xml:space="preserve">- DI </w:t>
            </w:r>
            <w:proofErr w:type="spellStart"/>
            <w:r w:rsidR="002060CE" w:rsidRPr="002503C9">
              <w:rPr>
                <w:rFonts w:ascii="Arial" w:hAnsi="Arial" w:cs="Arial"/>
                <w:b/>
                <w:bCs/>
                <w:color w:val="000000"/>
                <w:sz w:val="22"/>
                <w:szCs w:val="22"/>
              </w:rPr>
              <w:t>Huw</w:t>
            </w:r>
            <w:proofErr w:type="spellEnd"/>
            <w:r w:rsidR="002060CE" w:rsidRPr="002503C9">
              <w:rPr>
                <w:rFonts w:ascii="Arial" w:hAnsi="Arial" w:cs="Arial"/>
                <w:b/>
                <w:bCs/>
                <w:color w:val="000000"/>
                <w:sz w:val="22"/>
                <w:szCs w:val="22"/>
              </w:rPr>
              <w:t xml:space="preserve"> Thomas</w:t>
            </w:r>
          </w:p>
          <w:p w14:paraId="5805EF2D" w14:textId="77777777" w:rsidR="00F064DD" w:rsidRPr="002503C9" w:rsidRDefault="00F064DD" w:rsidP="00F064DD">
            <w:pPr>
              <w:spacing w:line="360" w:lineRule="auto"/>
              <w:jc w:val="both"/>
              <w:rPr>
                <w:rFonts w:ascii="Arial" w:hAnsi="Arial" w:cs="Arial"/>
                <w:b/>
                <w:sz w:val="22"/>
                <w:szCs w:val="22"/>
                <w:u w:val="single"/>
              </w:rPr>
            </w:pPr>
          </w:p>
          <w:p w14:paraId="45A5C61F" w14:textId="77777777" w:rsidR="00F064DD" w:rsidRPr="002503C9" w:rsidRDefault="00F064DD" w:rsidP="00F064DD">
            <w:pPr>
              <w:rPr>
                <w:rFonts w:ascii="Arial" w:hAnsi="Arial" w:cs="Arial"/>
                <w:sz w:val="22"/>
                <w:szCs w:val="22"/>
                <w:u w:val="single"/>
              </w:rPr>
            </w:pPr>
            <w:r w:rsidRPr="002503C9">
              <w:rPr>
                <w:rFonts w:ascii="Arial" w:hAnsi="Arial" w:cs="Arial"/>
                <w:sz w:val="22"/>
                <w:szCs w:val="22"/>
                <w:u w:val="single"/>
              </w:rPr>
              <w:t>4a. Should undercover officers carry and administer Naloxone?</w:t>
            </w:r>
          </w:p>
          <w:p w14:paraId="76B573F3" w14:textId="513CF899" w:rsidR="00F064DD" w:rsidRPr="002503C9" w:rsidRDefault="00F064DD" w:rsidP="00F064DD">
            <w:pPr>
              <w:rPr>
                <w:rFonts w:ascii="Arial" w:hAnsi="Arial" w:cs="Arial"/>
                <w:sz w:val="22"/>
                <w:szCs w:val="22"/>
              </w:rPr>
            </w:pPr>
            <w:r w:rsidRPr="002503C9">
              <w:rPr>
                <w:rFonts w:ascii="Arial" w:hAnsi="Arial" w:cs="Arial"/>
                <w:sz w:val="22"/>
                <w:szCs w:val="22"/>
              </w:rPr>
              <w:t>Naloxone (distributed under the brand name “</w:t>
            </w:r>
            <w:proofErr w:type="spellStart"/>
            <w:r w:rsidRPr="002503C9">
              <w:rPr>
                <w:rFonts w:ascii="Arial" w:hAnsi="Arial" w:cs="Arial"/>
                <w:sz w:val="22"/>
                <w:szCs w:val="22"/>
              </w:rPr>
              <w:t>Narcan</w:t>
            </w:r>
            <w:proofErr w:type="spellEnd"/>
            <w:r w:rsidRPr="002503C9">
              <w:rPr>
                <w:rFonts w:ascii="Arial" w:hAnsi="Arial" w:cs="Arial"/>
                <w:sz w:val="22"/>
                <w:szCs w:val="22"/>
              </w:rPr>
              <w:t xml:space="preserve">”) is the emergency antidote to overdoses caused by heroin and other Opiates or </w:t>
            </w:r>
            <w:r w:rsidR="00BD691A" w:rsidRPr="002503C9">
              <w:rPr>
                <w:rFonts w:ascii="Arial" w:hAnsi="Arial" w:cs="Arial"/>
                <w:sz w:val="22"/>
                <w:szCs w:val="22"/>
              </w:rPr>
              <w:t>Opioids</w:t>
            </w:r>
            <w:r w:rsidRPr="002503C9">
              <w:rPr>
                <w:rFonts w:ascii="Arial" w:hAnsi="Arial" w:cs="Arial"/>
                <w:sz w:val="22"/>
                <w:szCs w:val="22"/>
              </w:rPr>
              <w:t xml:space="preserve"> such as Methadone, Morphine and Fentanyl.</w:t>
            </w:r>
          </w:p>
          <w:p w14:paraId="5A342475" w14:textId="77777777" w:rsidR="00F064DD" w:rsidRPr="002503C9" w:rsidRDefault="00F064DD" w:rsidP="00F064DD">
            <w:pPr>
              <w:rPr>
                <w:rFonts w:ascii="Arial" w:hAnsi="Arial" w:cs="Arial"/>
                <w:sz w:val="22"/>
                <w:szCs w:val="22"/>
              </w:rPr>
            </w:pPr>
          </w:p>
          <w:p w14:paraId="2A2E32FB" w14:textId="356C2958" w:rsidR="00F064DD" w:rsidRPr="002503C9" w:rsidRDefault="00C565BA" w:rsidP="00F064DD">
            <w:pPr>
              <w:rPr>
                <w:rFonts w:ascii="Arial" w:hAnsi="Arial" w:cs="Arial"/>
                <w:sz w:val="22"/>
                <w:szCs w:val="22"/>
              </w:rPr>
            </w:pPr>
            <w:r w:rsidRPr="002503C9">
              <w:rPr>
                <w:rFonts w:ascii="Arial" w:hAnsi="Arial" w:cs="Arial"/>
                <w:color w:val="000000"/>
              </w:rPr>
              <w:t xml:space="preserve">Dr Jacqueline </w:t>
            </w:r>
            <w:proofErr w:type="spellStart"/>
            <w:r w:rsidRPr="002503C9">
              <w:rPr>
                <w:rFonts w:ascii="Arial" w:hAnsi="Arial" w:cs="Arial"/>
                <w:color w:val="000000"/>
              </w:rPr>
              <w:t>Gantley</w:t>
            </w:r>
            <w:proofErr w:type="spellEnd"/>
            <w:r w:rsidRPr="002503C9">
              <w:rPr>
                <w:rFonts w:ascii="Arial" w:hAnsi="Arial" w:cs="Arial"/>
                <w:color w:val="000000"/>
              </w:rPr>
              <w:t xml:space="preserve"> </w:t>
            </w:r>
            <w:r w:rsidR="0009292E">
              <w:rPr>
                <w:rFonts w:ascii="Arial" w:hAnsi="Arial" w:cs="Arial"/>
                <w:sz w:val="22"/>
                <w:szCs w:val="22"/>
              </w:rPr>
              <w:t>noted that t</w:t>
            </w:r>
            <w:r w:rsidR="00F064DD" w:rsidRPr="002503C9">
              <w:rPr>
                <w:rFonts w:ascii="Arial" w:hAnsi="Arial" w:cs="Arial"/>
                <w:sz w:val="22"/>
                <w:szCs w:val="22"/>
              </w:rPr>
              <w:t>he main life threatening effect of Heroin and other opiates is to slow down or stop breathing. Naloxone blocks this effect and reverses breathing difficulties.</w:t>
            </w:r>
          </w:p>
          <w:p w14:paraId="1878AE4C" w14:textId="77777777" w:rsidR="00F064DD" w:rsidRPr="002503C9" w:rsidRDefault="00F064DD" w:rsidP="00F064DD">
            <w:pPr>
              <w:rPr>
                <w:rFonts w:ascii="Arial" w:hAnsi="Arial" w:cs="Arial"/>
                <w:sz w:val="22"/>
                <w:szCs w:val="22"/>
              </w:rPr>
            </w:pPr>
          </w:p>
          <w:p w14:paraId="49668AD8" w14:textId="534670B3" w:rsidR="00F064DD" w:rsidRPr="002503C9" w:rsidRDefault="00F064DD" w:rsidP="00F064DD">
            <w:pPr>
              <w:rPr>
                <w:rFonts w:ascii="Arial" w:hAnsi="Arial" w:cs="Arial"/>
                <w:sz w:val="22"/>
                <w:szCs w:val="22"/>
              </w:rPr>
            </w:pPr>
            <w:r w:rsidRPr="002503C9">
              <w:rPr>
                <w:rFonts w:ascii="Arial" w:hAnsi="Arial" w:cs="Arial"/>
                <w:sz w:val="22"/>
                <w:szCs w:val="22"/>
              </w:rPr>
              <w:t>Naloxone is a prescription only medicine so cannot be sold over the counter. However under regulations that came into Force in Oct 2015 and amended to include nasal Naloxone in Feb 2019 drug treatment services can supply it without a prescription, and any persons can use it to save life in an emergency.</w:t>
            </w:r>
          </w:p>
          <w:p w14:paraId="505E548C" w14:textId="77777777" w:rsidR="00F064DD" w:rsidRPr="002503C9" w:rsidRDefault="00F064DD" w:rsidP="00F064DD">
            <w:pPr>
              <w:rPr>
                <w:rFonts w:ascii="Arial" w:hAnsi="Arial" w:cs="Arial"/>
                <w:sz w:val="22"/>
                <w:szCs w:val="22"/>
              </w:rPr>
            </w:pPr>
          </w:p>
          <w:p w14:paraId="7DE95B21" w14:textId="78B9DE2C" w:rsidR="00F064DD" w:rsidRPr="002503C9" w:rsidRDefault="00F064DD" w:rsidP="00F064DD">
            <w:pPr>
              <w:rPr>
                <w:rFonts w:ascii="Arial" w:hAnsi="Arial" w:cs="Arial"/>
                <w:sz w:val="22"/>
                <w:szCs w:val="22"/>
              </w:rPr>
            </w:pPr>
            <w:r w:rsidRPr="002503C9">
              <w:rPr>
                <w:rFonts w:ascii="Arial" w:hAnsi="Arial" w:cs="Arial"/>
                <w:sz w:val="22"/>
                <w:szCs w:val="22"/>
              </w:rPr>
              <w:t xml:space="preserve">Administration </w:t>
            </w:r>
            <w:r w:rsidR="00107CFF">
              <w:rPr>
                <w:rFonts w:ascii="Arial" w:hAnsi="Arial" w:cs="Arial"/>
                <w:sz w:val="22"/>
                <w:szCs w:val="22"/>
              </w:rPr>
              <w:t xml:space="preserve">(of the non-nasal version) </w:t>
            </w:r>
            <w:r w:rsidRPr="002503C9">
              <w:rPr>
                <w:rFonts w:ascii="Arial" w:hAnsi="Arial" w:cs="Arial"/>
                <w:sz w:val="22"/>
                <w:szCs w:val="22"/>
              </w:rPr>
              <w:t xml:space="preserve">is by syringe into the thigh or upper arm. </w:t>
            </w:r>
          </w:p>
          <w:p w14:paraId="7C59F8F2" w14:textId="49522B8B" w:rsidR="00F064DD" w:rsidRPr="002503C9" w:rsidRDefault="00F064DD" w:rsidP="00F064DD">
            <w:pPr>
              <w:rPr>
                <w:rFonts w:ascii="Arial" w:hAnsi="Arial" w:cs="Arial"/>
                <w:sz w:val="22"/>
                <w:szCs w:val="22"/>
              </w:rPr>
            </w:pPr>
            <w:r w:rsidRPr="002503C9">
              <w:rPr>
                <w:rFonts w:ascii="Arial" w:hAnsi="Arial" w:cs="Arial"/>
                <w:sz w:val="22"/>
                <w:szCs w:val="22"/>
              </w:rPr>
              <w:t xml:space="preserve">High dependency drug users </w:t>
            </w:r>
            <w:r w:rsidR="00107CFF">
              <w:rPr>
                <w:rFonts w:ascii="Arial" w:hAnsi="Arial" w:cs="Arial"/>
                <w:sz w:val="22"/>
                <w:szCs w:val="22"/>
              </w:rPr>
              <w:t>routinely carry</w:t>
            </w:r>
            <w:r w:rsidRPr="002503C9">
              <w:rPr>
                <w:rFonts w:ascii="Arial" w:hAnsi="Arial" w:cs="Arial"/>
                <w:sz w:val="22"/>
                <w:szCs w:val="22"/>
              </w:rPr>
              <w:t xml:space="preserve"> </w:t>
            </w:r>
            <w:proofErr w:type="spellStart"/>
            <w:r w:rsidRPr="002503C9">
              <w:rPr>
                <w:rFonts w:ascii="Arial" w:hAnsi="Arial" w:cs="Arial"/>
                <w:sz w:val="22"/>
                <w:szCs w:val="22"/>
              </w:rPr>
              <w:t>Narcan</w:t>
            </w:r>
            <w:proofErr w:type="spellEnd"/>
            <w:r w:rsidRPr="002503C9">
              <w:rPr>
                <w:rFonts w:ascii="Arial" w:hAnsi="Arial" w:cs="Arial"/>
                <w:sz w:val="22"/>
                <w:szCs w:val="22"/>
              </w:rPr>
              <w:t xml:space="preserve"> on their person </w:t>
            </w:r>
            <w:r w:rsidR="00107CFF">
              <w:rPr>
                <w:rFonts w:ascii="Arial" w:hAnsi="Arial" w:cs="Arial"/>
                <w:sz w:val="22"/>
                <w:szCs w:val="22"/>
              </w:rPr>
              <w:t xml:space="preserve">(supplied by drug treatment services) </w:t>
            </w:r>
            <w:r w:rsidRPr="002503C9">
              <w:rPr>
                <w:rFonts w:ascii="Arial" w:hAnsi="Arial" w:cs="Arial"/>
                <w:sz w:val="22"/>
                <w:szCs w:val="22"/>
              </w:rPr>
              <w:t>to be used in the event of an overdose.</w:t>
            </w:r>
          </w:p>
          <w:p w14:paraId="22B054C7" w14:textId="7221F4E0" w:rsidR="00F064DD" w:rsidRPr="002503C9" w:rsidRDefault="00F064DD" w:rsidP="00F064DD">
            <w:pPr>
              <w:rPr>
                <w:rFonts w:ascii="Arial" w:hAnsi="Arial" w:cs="Arial"/>
                <w:sz w:val="22"/>
                <w:szCs w:val="22"/>
              </w:rPr>
            </w:pPr>
            <w:r w:rsidRPr="002503C9">
              <w:rPr>
                <w:rFonts w:ascii="Arial" w:hAnsi="Arial" w:cs="Arial"/>
                <w:sz w:val="22"/>
                <w:szCs w:val="22"/>
              </w:rPr>
              <w:lastRenderedPageBreak/>
              <w:t>South Wales Police officers are no</w:t>
            </w:r>
            <w:r w:rsidR="00BD691A">
              <w:rPr>
                <w:rFonts w:ascii="Arial" w:hAnsi="Arial" w:cs="Arial"/>
                <w:sz w:val="22"/>
                <w:szCs w:val="22"/>
              </w:rPr>
              <w:t>t</w:t>
            </w:r>
            <w:r w:rsidRPr="002503C9">
              <w:rPr>
                <w:rFonts w:ascii="Arial" w:hAnsi="Arial" w:cs="Arial"/>
                <w:sz w:val="22"/>
                <w:szCs w:val="22"/>
              </w:rPr>
              <w:t xml:space="preserve"> permitted to administer </w:t>
            </w:r>
            <w:proofErr w:type="spellStart"/>
            <w:r w:rsidR="00107CFF">
              <w:rPr>
                <w:rFonts w:ascii="Arial" w:hAnsi="Arial" w:cs="Arial"/>
                <w:sz w:val="22"/>
                <w:szCs w:val="22"/>
              </w:rPr>
              <w:t>Naxolone</w:t>
            </w:r>
            <w:proofErr w:type="spellEnd"/>
            <w:r w:rsidRPr="002503C9">
              <w:rPr>
                <w:rFonts w:ascii="Arial" w:hAnsi="Arial" w:cs="Arial"/>
                <w:sz w:val="22"/>
                <w:szCs w:val="22"/>
              </w:rPr>
              <w:t xml:space="preserve">. The issue of officers carrying Naloxone has been discussed at Force clinical governance boards and at National level. A small minority of other Forces </w:t>
            </w:r>
            <w:r w:rsidR="00107CFF">
              <w:rPr>
                <w:rFonts w:ascii="Arial" w:hAnsi="Arial" w:cs="Arial"/>
                <w:sz w:val="22"/>
                <w:szCs w:val="22"/>
              </w:rPr>
              <w:t xml:space="preserve">may now be permitting </w:t>
            </w:r>
            <w:r w:rsidRPr="002503C9">
              <w:rPr>
                <w:rFonts w:ascii="Arial" w:hAnsi="Arial" w:cs="Arial"/>
                <w:sz w:val="22"/>
                <w:szCs w:val="22"/>
              </w:rPr>
              <w:t xml:space="preserve">their officers to </w:t>
            </w:r>
            <w:r w:rsidR="00107CFF">
              <w:rPr>
                <w:rFonts w:ascii="Arial" w:hAnsi="Arial" w:cs="Arial"/>
                <w:sz w:val="22"/>
                <w:szCs w:val="22"/>
              </w:rPr>
              <w:t>administer Naloxone, thus creati</w:t>
            </w:r>
            <w:r w:rsidRPr="002503C9">
              <w:rPr>
                <w:rFonts w:ascii="Arial" w:hAnsi="Arial" w:cs="Arial"/>
                <w:sz w:val="22"/>
                <w:szCs w:val="22"/>
              </w:rPr>
              <w:t xml:space="preserve">ng an inconsistent approach </w:t>
            </w:r>
            <w:r w:rsidR="00EB35D1">
              <w:rPr>
                <w:rFonts w:ascii="Arial" w:hAnsi="Arial" w:cs="Arial"/>
                <w:sz w:val="22"/>
                <w:szCs w:val="22"/>
              </w:rPr>
              <w:t>and the NPCC have recently issued a letter confirming the current restrictions on police officers.</w:t>
            </w:r>
          </w:p>
          <w:p w14:paraId="796C0349" w14:textId="77777777" w:rsidR="00F064DD" w:rsidRPr="002503C9" w:rsidRDefault="00F064DD" w:rsidP="00F064DD">
            <w:pPr>
              <w:rPr>
                <w:rFonts w:ascii="Arial" w:hAnsi="Arial" w:cs="Arial"/>
                <w:sz w:val="22"/>
                <w:szCs w:val="22"/>
              </w:rPr>
            </w:pPr>
          </w:p>
          <w:p w14:paraId="61B10951" w14:textId="297D2FCB" w:rsidR="00F064DD" w:rsidRPr="002503C9" w:rsidRDefault="00F064DD" w:rsidP="00F064DD">
            <w:pPr>
              <w:rPr>
                <w:rFonts w:ascii="Arial" w:hAnsi="Arial" w:cs="Arial"/>
                <w:sz w:val="22"/>
                <w:szCs w:val="22"/>
              </w:rPr>
            </w:pPr>
            <w:r w:rsidRPr="002503C9">
              <w:rPr>
                <w:rFonts w:ascii="Arial" w:hAnsi="Arial" w:cs="Arial"/>
                <w:sz w:val="22"/>
                <w:szCs w:val="22"/>
              </w:rPr>
              <w:t xml:space="preserve">SWP are provided with a licence to deliver first aid training </w:t>
            </w:r>
            <w:r w:rsidR="00EB35D1">
              <w:rPr>
                <w:rFonts w:ascii="Arial" w:hAnsi="Arial" w:cs="Arial"/>
                <w:sz w:val="22"/>
                <w:szCs w:val="22"/>
              </w:rPr>
              <w:t xml:space="preserve">as part of our wider training </w:t>
            </w:r>
            <w:r w:rsidRPr="002503C9">
              <w:rPr>
                <w:rFonts w:ascii="Arial" w:hAnsi="Arial" w:cs="Arial"/>
                <w:sz w:val="22"/>
                <w:szCs w:val="22"/>
              </w:rPr>
              <w:t>by the</w:t>
            </w:r>
            <w:r w:rsidR="00EB35D1">
              <w:rPr>
                <w:rFonts w:ascii="Arial" w:hAnsi="Arial" w:cs="Arial"/>
                <w:sz w:val="22"/>
                <w:szCs w:val="22"/>
              </w:rPr>
              <w:t xml:space="preserve"> College of Policing.  It was noted however, that</w:t>
            </w:r>
            <w:r w:rsidRPr="002503C9">
              <w:rPr>
                <w:rFonts w:ascii="Arial" w:hAnsi="Arial" w:cs="Arial"/>
                <w:sz w:val="22"/>
                <w:szCs w:val="22"/>
              </w:rPr>
              <w:t xml:space="preserve"> the administering of a prescription drug is not catered for.</w:t>
            </w:r>
          </w:p>
          <w:p w14:paraId="552404B9" w14:textId="77777777" w:rsidR="00F064DD" w:rsidRPr="002503C9" w:rsidRDefault="00F064DD" w:rsidP="00F064DD">
            <w:pPr>
              <w:rPr>
                <w:rFonts w:ascii="Arial" w:hAnsi="Arial" w:cs="Arial"/>
                <w:sz w:val="22"/>
                <w:szCs w:val="22"/>
              </w:rPr>
            </w:pPr>
          </w:p>
          <w:p w14:paraId="5FBF5D03" w14:textId="25C98BBB" w:rsidR="00F064DD" w:rsidRPr="002503C9" w:rsidRDefault="00F064DD" w:rsidP="00F064DD">
            <w:pPr>
              <w:rPr>
                <w:rFonts w:ascii="Arial" w:hAnsi="Arial" w:cs="Arial"/>
                <w:sz w:val="22"/>
                <w:szCs w:val="22"/>
              </w:rPr>
            </w:pPr>
            <w:r w:rsidRPr="002503C9">
              <w:rPr>
                <w:rFonts w:ascii="Arial" w:hAnsi="Arial" w:cs="Arial"/>
                <w:sz w:val="22"/>
                <w:szCs w:val="22"/>
              </w:rPr>
              <w:t>Under pre</w:t>
            </w:r>
            <w:r w:rsidR="00EB35D1">
              <w:rPr>
                <w:rFonts w:ascii="Arial" w:hAnsi="Arial" w:cs="Arial"/>
                <w:sz w:val="22"/>
                <w:szCs w:val="22"/>
              </w:rPr>
              <w:t>-</w:t>
            </w:r>
            <w:r w:rsidRPr="002503C9">
              <w:rPr>
                <w:rFonts w:ascii="Arial" w:hAnsi="Arial" w:cs="Arial"/>
                <w:sz w:val="22"/>
                <w:szCs w:val="22"/>
              </w:rPr>
              <w:t xml:space="preserve">existing </w:t>
            </w:r>
            <w:r w:rsidR="00EB35D1">
              <w:rPr>
                <w:rFonts w:ascii="Arial" w:hAnsi="Arial" w:cs="Arial"/>
                <w:sz w:val="22"/>
                <w:szCs w:val="22"/>
              </w:rPr>
              <w:t>regulations, p</w:t>
            </w:r>
            <w:r w:rsidRPr="002503C9">
              <w:rPr>
                <w:rFonts w:ascii="Arial" w:hAnsi="Arial" w:cs="Arial"/>
                <w:sz w:val="22"/>
                <w:szCs w:val="22"/>
              </w:rPr>
              <w:t>olice doctors can order stocks of Naloxone and provide it to individual police officers who may come across opiate users, for example in custody suites. (Widening the availability of Naloxone, guidance documents Gov.UK)</w:t>
            </w:r>
          </w:p>
          <w:p w14:paraId="77C78103" w14:textId="77777777" w:rsidR="00F064DD" w:rsidRPr="002503C9" w:rsidRDefault="00F064DD" w:rsidP="00F064DD">
            <w:pPr>
              <w:rPr>
                <w:rFonts w:ascii="Arial" w:hAnsi="Arial" w:cs="Arial"/>
                <w:sz w:val="22"/>
                <w:szCs w:val="22"/>
              </w:rPr>
            </w:pPr>
          </w:p>
          <w:p w14:paraId="43D9733B" w14:textId="0F3CB198" w:rsidR="00F064DD" w:rsidRPr="002503C9" w:rsidRDefault="00F064DD" w:rsidP="00F064DD">
            <w:pPr>
              <w:spacing w:line="360" w:lineRule="auto"/>
              <w:jc w:val="both"/>
              <w:rPr>
                <w:rFonts w:ascii="Arial" w:hAnsi="Arial" w:cs="Arial"/>
                <w:sz w:val="22"/>
                <w:szCs w:val="22"/>
              </w:rPr>
            </w:pPr>
            <w:r w:rsidRPr="002503C9">
              <w:rPr>
                <w:rFonts w:ascii="Arial" w:hAnsi="Arial" w:cs="Arial"/>
                <w:sz w:val="22"/>
                <w:szCs w:val="22"/>
              </w:rPr>
              <w:t xml:space="preserve">Two recent occurrences have resulted in persons overdosing in the presence of deployed undercover police officers. Thankfully, due to </w:t>
            </w:r>
            <w:r w:rsidR="00EB35D1">
              <w:rPr>
                <w:rFonts w:ascii="Arial" w:hAnsi="Arial" w:cs="Arial"/>
                <w:sz w:val="22"/>
                <w:szCs w:val="22"/>
              </w:rPr>
              <w:t xml:space="preserve">the </w:t>
            </w:r>
            <w:r w:rsidRPr="002503C9">
              <w:rPr>
                <w:rFonts w:ascii="Arial" w:hAnsi="Arial" w:cs="Arial"/>
                <w:sz w:val="22"/>
                <w:szCs w:val="22"/>
              </w:rPr>
              <w:t>prompt attendance of ambulances</w:t>
            </w:r>
            <w:r w:rsidR="00EB35D1">
              <w:rPr>
                <w:rFonts w:ascii="Arial" w:hAnsi="Arial" w:cs="Arial"/>
                <w:sz w:val="22"/>
                <w:szCs w:val="22"/>
              </w:rPr>
              <w:t xml:space="preserve">, </w:t>
            </w:r>
            <w:r w:rsidRPr="002503C9">
              <w:rPr>
                <w:rFonts w:ascii="Arial" w:hAnsi="Arial" w:cs="Arial"/>
                <w:sz w:val="22"/>
                <w:szCs w:val="22"/>
              </w:rPr>
              <w:t>both persons survived.</w:t>
            </w:r>
          </w:p>
          <w:p w14:paraId="1D41287F" w14:textId="77777777" w:rsidR="001E61BE" w:rsidRPr="002503C9" w:rsidRDefault="001E61BE" w:rsidP="00F064DD">
            <w:pPr>
              <w:spacing w:line="360" w:lineRule="auto"/>
              <w:jc w:val="both"/>
              <w:rPr>
                <w:rFonts w:ascii="Arial" w:hAnsi="Arial" w:cs="Arial"/>
                <w:sz w:val="22"/>
                <w:szCs w:val="22"/>
              </w:rPr>
            </w:pPr>
          </w:p>
          <w:p w14:paraId="2C9BB807" w14:textId="0F08048F" w:rsidR="00F064DD" w:rsidRPr="002503C9" w:rsidRDefault="00F064DD" w:rsidP="00F064DD">
            <w:pPr>
              <w:spacing w:line="360" w:lineRule="auto"/>
              <w:jc w:val="both"/>
              <w:rPr>
                <w:rFonts w:ascii="Arial" w:hAnsi="Arial" w:cs="Arial"/>
                <w:sz w:val="22"/>
                <w:szCs w:val="22"/>
              </w:rPr>
            </w:pPr>
            <w:r w:rsidRPr="002503C9">
              <w:rPr>
                <w:rFonts w:ascii="Arial" w:hAnsi="Arial" w:cs="Arial"/>
                <w:sz w:val="22"/>
                <w:szCs w:val="22"/>
              </w:rPr>
              <w:t>The critical question/s addressed by the Independent Ethics Committee were:</w:t>
            </w:r>
          </w:p>
          <w:p w14:paraId="41A391AE" w14:textId="491C6BB8" w:rsidR="000F15B3" w:rsidRPr="002503C9" w:rsidRDefault="00E0233D" w:rsidP="00D12FD0">
            <w:pPr>
              <w:pStyle w:val="ListParagraph"/>
              <w:numPr>
                <w:ilvl w:val="0"/>
                <w:numId w:val="39"/>
              </w:numPr>
              <w:spacing w:line="360" w:lineRule="auto"/>
              <w:jc w:val="both"/>
              <w:rPr>
                <w:rFonts w:ascii="Arial" w:hAnsi="Arial" w:cs="Arial"/>
              </w:rPr>
            </w:pPr>
            <w:r w:rsidRPr="002503C9">
              <w:rPr>
                <w:rFonts w:ascii="Arial" w:hAnsi="Arial" w:cs="Arial"/>
              </w:rPr>
              <w:t>Should Undercover Officers carry and administer Naloxone in the event of an overdose occurring in their presence?</w:t>
            </w:r>
          </w:p>
          <w:p w14:paraId="68DE5DDC" w14:textId="50ED35A0" w:rsidR="000F15B3" w:rsidRPr="002503C9" w:rsidRDefault="000F15B3" w:rsidP="00F064DD">
            <w:pPr>
              <w:spacing w:line="360" w:lineRule="auto"/>
              <w:jc w:val="both"/>
              <w:rPr>
                <w:rFonts w:ascii="Arial" w:hAnsi="Arial" w:cs="Arial"/>
                <w:sz w:val="22"/>
                <w:szCs w:val="22"/>
              </w:rPr>
            </w:pPr>
            <w:r w:rsidRPr="002503C9">
              <w:rPr>
                <w:rFonts w:ascii="Arial" w:hAnsi="Arial" w:cs="Arial"/>
                <w:sz w:val="22"/>
                <w:szCs w:val="22"/>
              </w:rPr>
              <w:t>Professor McNamee widened the sc</w:t>
            </w:r>
            <w:r w:rsidR="00E0233D" w:rsidRPr="002503C9">
              <w:rPr>
                <w:rFonts w:ascii="Arial" w:hAnsi="Arial" w:cs="Arial"/>
                <w:sz w:val="22"/>
                <w:szCs w:val="22"/>
              </w:rPr>
              <w:t>ope to include</w:t>
            </w:r>
            <w:r w:rsidR="008D2685">
              <w:rPr>
                <w:rFonts w:ascii="Arial" w:hAnsi="Arial" w:cs="Arial"/>
                <w:sz w:val="22"/>
                <w:szCs w:val="22"/>
              </w:rPr>
              <w:t xml:space="preserve"> three specific categories of persons, namely</w:t>
            </w:r>
            <w:r w:rsidR="00E0233D" w:rsidRPr="002503C9">
              <w:rPr>
                <w:rFonts w:ascii="Arial" w:hAnsi="Arial" w:cs="Arial"/>
                <w:sz w:val="22"/>
                <w:szCs w:val="22"/>
              </w:rPr>
              <w:t>:</w:t>
            </w:r>
          </w:p>
          <w:p w14:paraId="1729B248" w14:textId="326C712F" w:rsidR="000F15B3" w:rsidRPr="002503C9" w:rsidRDefault="00E0233D" w:rsidP="00D12FD0">
            <w:pPr>
              <w:pStyle w:val="ListParagraph"/>
              <w:numPr>
                <w:ilvl w:val="0"/>
                <w:numId w:val="39"/>
              </w:numPr>
              <w:jc w:val="both"/>
              <w:rPr>
                <w:rFonts w:ascii="Arial" w:hAnsi="Arial" w:cs="Arial"/>
                <w:color w:val="000000"/>
              </w:rPr>
            </w:pPr>
            <w:r w:rsidRPr="002503C9">
              <w:rPr>
                <w:rFonts w:ascii="Arial" w:hAnsi="Arial" w:cs="Arial"/>
                <w:color w:val="000000"/>
              </w:rPr>
              <w:t>A</w:t>
            </w:r>
            <w:r w:rsidR="000F15B3" w:rsidRPr="002503C9">
              <w:rPr>
                <w:rFonts w:ascii="Arial" w:hAnsi="Arial" w:cs="Arial"/>
                <w:color w:val="000000"/>
              </w:rPr>
              <w:t>ny officers likel</w:t>
            </w:r>
            <w:r w:rsidRPr="002503C9">
              <w:rPr>
                <w:rFonts w:ascii="Arial" w:hAnsi="Arial" w:cs="Arial"/>
                <w:color w:val="000000"/>
              </w:rPr>
              <w:t>y to come into contact with a</w:t>
            </w:r>
            <w:r w:rsidR="000F15B3" w:rsidRPr="002503C9">
              <w:rPr>
                <w:rFonts w:ascii="Arial" w:hAnsi="Arial" w:cs="Arial"/>
                <w:color w:val="000000"/>
              </w:rPr>
              <w:t xml:space="preserve"> person </w:t>
            </w:r>
            <w:r w:rsidRPr="002503C9">
              <w:rPr>
                <w:rFonts w:ascii="Arial" w:hAnsi="Arial" w:cs="Arial"/>
                <w:color w:val="000000"/>
              </w:rPr>
              <w:t>overdosing</w:t>
            </w:r>
            <w:r w:rsidR="0009292E">
              <w:rPr>
                <w:rFonts w:ascii="Arial" w:hAnsi="Arial" w:cs="Arial"/>
                <w:color w:val="000000"/>
              </w:rPr>
              <w:t>?</w:t>
            </w:r>
          </w:p>
          <w:p w14:paraId="35A9210A" w14:textId="053ED6F1" w:rsidR="000F15B3" w:rsidRPr="002503C9" w:rsidRDefault="00E0233D" w:rsidP="00D12FD0">
            <w:pPr>
              <w:pStyle w:val="ListParagraph"/>
              <w:numPr>
                <w:ilvl w:val="0"/>
                <w:numId w:val="39"/>
              </w:numPr>
              <w:jc w:val="both"/>
              <w:rPr>
                <w:rFonts w:ascii="Arial" w:hAnsi="Arial" w:cs="Arial"/>
                <w:color w:val="000000"/>
              </w:rPr>
            </w:pPr>
            <w:r w:rsidRPr="002503C9">
              <w:rPr>
                <w:rFonts w:ascii="Arial" w:hAnsi="Arial" w:cs="Arial"/>
                <w:color w:val="000000"/>
              </w:rPr>
              <w:t>Only undercover officers likely to come into contact with a person overdosing</w:t>
            </w:r>
            <w:r w:rsidR="0009292E">
              <w:rPr>
                <w:rFonts w:ascii="Arial" w:hAnsi="Arial" w:cs="Arial"/>
                <w:color w:val="000000"/>
              </w:rPr>
              <w:t>?</w:t>
            </w:r>
          </w:p>
          <w:p w14:paraId="34654EE8" w14:textId="56C89E3C" w:rsidR="000F15B3" w:rsidRPr="002503C9" w:rsidRDefault="000F15B3" w:rsidP="00D12FD0">
            <w:pPr>
              <w:pStyle w:val="ListParagraph"/>
              <w:numPr>
                <w:ilvl w:val="0"/>
                <w:numId w:val="39"/>
              </w:numPr>
              <w:jc w:val="both"/>
              <w:rPr>
                <w:rFonts w:ascii="Arial" w:hAnsi="Arial" w:cs="Arial"/>
                <w:color w:val="000000"/>
              </w:rPr>
            </w:pPr>
            <w:r w:rsidRPr="002503C9">
              <w:rPr>
                <w:rFonts w:ascii="Arial" w:hAnsi="Arial" w:cs="Arial"/>
                <w:color w:val="000000"/>
              </w:rPr>
              <w:t xml:space="preserve">Only undercover officers who are </w:t>
            </w:r>
            <w:r w:rsidR="00E0233D" w:rsidRPr="002503C9">
              <w:rPr>
                <w:rFonts w:ascii="Arial" w:hAnsi="Arial" w:cs="Arial"/>
                <w:color w:val="000000"/>
              </w:rPr>
              <w:t>involved in the journey of the user taking an opioid</w:t>
            </w:r>
            <w:r w:rsidR="0009292E">
              <w:rPr>
                <w:rFonts w:ascii="Arial" w:hAnsi="Arial" w:cs="Arial"/>
                <w:color w:val="000000"/>
              </w:rPr>
              <w:t>?</w:t>
            </w:r>
          </w:p>
          <w:p w14:paraId="2C142F4C" w14:textId="497FE7A4" w:rsidR="002E5D00" w:rsidRPr="002503C9" w:rsidRDefault="002E5D00" w:rsidP="002E5D00">
            <w:pPr>
              <w:jc w:val="both"/>
              <w:rPr>
                <w:rFonts w:ascii="Arial" w:hAnsi="Arial" w:cs="Arial"/>
                <w:color w:val="000000"/>
                <w:sz w:val="22"/>
                <w:szCs w:val="22"/>
              </w:rPr>
            </w:pPr>
            <w:r w:rsidRPr="002503C9">
              <w:rPr>
                <w:rFonts w:ascii="Arial" w:hAnsi="Arial" w:cs="Arial"/>
                <w:color w:val="000000"/>
                <w:sz w:val="22"/>
                <w:szCs w:val="22"/>
              </w:rPr>
              <w:t> </w:t>
            </w:r>
          </w:p>
          <w:p w14:paraId="6D6EDA6D" w14:textId="5280218D" w:rsidR="004B4085" w:rsidRPr="002503C9" w:rsidRDefault="00EB35D1" w:rsidP="002E5D00">
            <w:pPr>
              <w:jc w:val="both"/>
              <w:rPr>
                <w:rFonts w:ascii="Arial" w:hAnsi="Arial" w:cs="Arial"/>
                <w:color w:val="000000"/>
                <w:sz w:val="22"/>
                <w:szCs w:val="22"/>
              </w:rPr>
            </w:pPr>
            <w:r>
              <w:rPr>
                <w:rFonts w:ascii="Arial" w:hAnsi="Arial" w:cs="Arial"/>
                <w:color w:val="000000"/>
                <w:sz w:val="22"/>
                <w:szCs w:val="22"/>
              </w:rPr>
              <w:t xml:space="preserve">D/Insp </w:t>
            </w:r>
            <w:proofErr w:type="spellStart"/>
            <w:r>
              <w:rPr>
                <w:rFonts w:ascii="Arial" w:hAnsi="Arial" w:cs="Arial"/>
                <w:color w:val="000000"/>
                <w:sz w:val="22"/>
                <w:szCs w:val="22"/>
              </w:rPr>
              <w:t>Huw</w:t>
            </w:r>
            <w:proofErr w:type="spellEnd"/>
            <w:r>
              <w:rPr>
                <w:rFonts w:ascii="Arial" w:hAnsi="Arial" w:cs="Arial"/>
                <w:color w:val="000000"/>
                <w:sz w:val="22"/>
                <w:szCs w:val="22"/>
              </w:rPr>
              <w:t xml:space="preserve"> Thomas presented the Ethical Dilemma to the IEC</w:t>
            </w:r>
          </w:p>
          <w:p w14:paraId="73F11D10" w14:textId="53CB14B4" w:rsidR="00AB228C" w:rsidRPr="002503C9" w:rsidRDefault="00AB228C" w:rsidP="002E5D00">
            <w:pPr>
              <w:jc w:val="both"/>
              <w:rPr>
                <w:rFonts w:ascii="Arial" w:hAnsi="Arial" w:cs="Arial"/>
                <w:color w:val="000000"/>
                <w:sz w:val="22"/>
                <w:szCs w:val="22"/>
              </w:rPr>
            </w:pPr>
          </w:p>
          <w:p w14:paraId="1BD61DC6" w14:textId="48DE4068" w:rsidR="00AB228C" w:rsidRPr="002503C9" w:rsidRDefault="004B4085" w:rsidP="002E5D00">
            <w:pPr>
              <w:jc w:val="both"/>
              <w:rPr>
                <w:rFonts w:ascii="Arial" w:hAnsi="Arial" w:cs="Arial"/>
                <w:color w:val="000000"/>
                <w:sz w:val="22"/>
                <w:szCs w:val="22"/>
              </w:rPr>
            </w:pPr>
            <w:r w:rsidRPr="002503C9">
              <w:rPr>
                <w:rFonts w:ascii="Arial" w:hAnsi="Arial" w:cs="Arial"/>
                <w:color w:val="000000"/>
                <w:sz w:val="22"/>
                <w:szCs w:val="22"/>
              </w:rPr>
              <w:t>Key points discussed at the committee were:</w:t>
            </w:r>
          </w:p>
          <w:p w14:paraId="1159B492" w14:textId="0ACD4B90" w:rsidR="004B4085" w:rsidRPr="001A06A9" w:rsidRDefault="004B4085" w:rsidP="00D12FD0">
            <w:pPr>
              <w:pStyle w:val="ListParagraph"/>
              <w:numPr>
                <w:ilvl w:val="0"/>
                <w:numId w:val="39"/>
              </w:numPr>
              <w:jc w:val="both"/>
              <w:rPr>
                <w:rFonts w:ascii="Arial" w:hAnsi="Arial" w:cs="Arial"/>
                <w:color w:val="000000"/>
              </w:rPr>
            </w:pPr>
            <w:r w:rsidRPr="002503C9">
              <w:rPr>
                <w:rFonts w:ascii="Arial" w:hAnsi="Arial" w:cs="Arial"/>
                <w:color w:val="000000"/>
              </w:rPr>
              <w:t>Cl</w:t>
            </w:r>
            <w:r w:rsidR="002E702C" w:rsidRPr="002503C9">
              <w:rPr>
                <w:rFonts w:ascii="Arial" w:hAnsi="Arial" w:cs="Arial"/>
                <w:color w:val="000000"/>
              </w:rPr>
              <w:t>arification was sought on the NP</w:t>
            </w:r>
            <w:r w:rsidRPr="002503C9">
              <w:rPr>
                <w:rFonts w:ascii="Arial" w:hAnsi="Arial" w:cs="Arial"/>
                <w:color w:val="000000"/>
              </w:rPr>
              <w:t xml:space="preserve">CC guidance. </w:t>
            </w:r>
            <w:r w:rsidR="00EB35D1">
              <w:rPr>
                <w:rFonts w:ascii="Arial" w:hAnsi="Arial" w:cs="Arial"/>
                <w:color w:val="000000"/>
              </w:rPr>
              <w:t>It was c</w:t>
            </w:r>
            <w:r w:rsidRPr="002503C9">
              <w:rPr>
                <w:rFonts w:ascii="Arial" w:hAnsi="Arial" w:cs="Arial"/>
                <w:color w:val="000000"/>
              </w:rPr>
              <w:t xml:space="preserve">onfirmed that </w:t>
            </w:r>
            <w:r w:rsidR="00EB35D1">
              <w:rPr>
                <w:rFonts w:ascii="Arial" w:hAnsi="Arial" w:cs="Arial"/>
                <w:color w:val="000000"/>
              </w:rPr>
              <w:t>current</w:t>
            </w:r>
            <w:r w:rsidRPr="002503C9">
              <w:rPr>
                <w:rFonts w:ascii="Arial" w:hAnsi="Arial" w:cs="Arial"/>
                <w:color w:val="000000"/>
              </w:rPr>
              <w:t xml:space="preserve"> guidance states</w:t>
            </w:r>
            <w:r w:rsidR="00EB35D1">
              <w:rPr>
                <w:rFonts w:ascii="Arial" w:hAnsi="Arial" w:cs="Arial"/>
                <w:color w:val="000000"/>
              </w:rPr>
              <w:t xml:space="preserve"> </w:t>
            </w:r>
            <w:r w:rsidR="001E61BE" w:rsidRPr="002503C9">
              <w:rPr>
                <w:rFonts w:ascii="Arial" w:hAnsi="Arial" w:cs="Arial"/>
                <w:color w:val="000000"/>
              </w:rPr>
              <w:t xml:space="preserve">Officers </w:t>
            </w:r>
            <w:r w:rsidR="00EB35D1">
              <w:rPr>
                <w:rFonts w:ascii="Arial" w:hAnsi="Arial" w:cs="Arial"/>
                <w:color w:val="000000"/>
              </w:rPr>
              <w:t xml:space="preserve">are </w:t>
            </w:r>
            <w:r w:rsidRPr="002503C9">
              <w:rPr>
                <w:rFonts w:ascii="Arial" w:hAnsi="Arial" w:cs="Arial"/>
                <w:color w:val="000000"/>
              </w:rPr>
              <w:t xml:space="preserve">not to administer, </w:t>
            </w:r>
            <w:r w:rsidR="00EB35D1">
              <w:rPr>
                <w:rFonts w:ascii="Arial" w:hAnsi="Arial" w:cs="Arial"/>
                <w:color w:val="000000"/>
              </w:rPr>
              <w:t xml:space="preserve">albeit that medical staff within custody units are able to do so.  There was </w:t>
            </w:r>
            <w:r w:rsidR="00EB35D1" w:rsidRPr="001A06A9">
              <w:rPr>
                <w:rFonts w:ascii="Arial" w:hAnsi="Arial" w:cs="Arial"/>
                <w:color w:val="000000"/>
              </w:rPr>
              <w:t xml:space="preserve">discussion that </w:t>
            </w:r>
            <w:r w:rsidRPr="001A06A9">
              <w:rPr>
                <w:rFonts w:ascii="Arial" w:hAnsi="Arial" w:cs="Arial"/>
                <w:color w:val="000000"/>
              </w:rPr>
              <w:t xml:space="preserve">some forces are </w:t>
            </w:r>
            <w:r w:rsidR="00EB35D1" w:rsidRPr="001A06A9">
              <w:rPr>
                <w:rFonts w:ascii="Arial" w:hAnsi="Arial" w:cs="Arial"/>
                <w:color w:val="000000"/>
              </w:rPr>
              <w:t>considering a wider approach but the identity and total number of forces is unknown</w:t>
            </w:r>
            <w:r w:rsidR="00492F64" w:rsidRPr="001A06A9">
              <w:rPr>
                <w:rFonts w:ascii="Arial" w:hAnsi="Arial" w:cs="Arial"/>
                <w:color w:val="000000"/>
              </w:rPr>
              <w:t>.</w:t>
            </w:r>
          </w:p>
          <w:p w14:paraId="55AEDC95" w14:textId="56117D34" w:rsidR="004B4085" w:rsidRPr="001A06A9" w:rsidRDefault="004B4085" w:rsidP="00D12FD0">
            <w:pPr>
              <w:pStyle w:val="ListParagraph"/>
              <w:numPr>
                <w:ilvl w:val="0"/>
                <w:numId w:val="39"/>
              </w:numPr>
              <w:jc w:val="both"/>
              <w:rPr>
                <w:rFonts w:ascii="Arial" w:hAnsi="Arial" w:cs="Arial"/>
                <w:color w:val="000000"/>
              </w:rPr>
            </w:pPr>
            <w:r w:rsidRPr="001A06A9">
              <w:rPr>
                <w:rFonts w:ascii="Arial" w:hAnsi="Arial" w:cs="Arial"/>
                <w:color w:val="000000"/>
              </w:rPr>
              <w:t xml:space="preserve">Naloxone, </w:t>
            </w:r>
            <w:r w:rsidR="00EB35D1" w:rsidRPr="001A06A9">
              <w:rPr>
                <w:rFonts w:ascii="Arial" w:hAnsi="Arial" w:cs="Arial"/>
                <w:color w:val="000000"/>
              </w:rPr>
              <w:t xml:space="preserve">(often </w:t>
            </w:r>
            <w:r w:rsidRPr="001A06A9">
              <w:rPr>
                <w:rFonts w:ascii="Arial" w:hAnsi="Arial" w:cs="Arial"/>
                <w:color w:val="000000"/>
              </w:rPr>
              <w:t xml:space="preserve">under the brand name </w:t>
            </w:r>
            <w:proofErr w:type="spellStart"/>
            <w:r w:rsidR="00306ACD" w:rsidRPr="001A06A9">
              <w:rPr>
                <w:rFonts w:ascii="Arial" w:hAnsi="Arial" w:cs="Arial"/>
                <w:color w:val="000000"/>
              </w:rPr>
              <w:t>Narcan</w:t>
            </w:r>
            <w:proofErr w:type="spellEnd"/>
            <w:r w:rsidR="00EB35D1" w:rsidRPr="001A06A9">
              <w:rPr>
                <w:rFonts w:ascii="Arial" w:hAnsi="Arial" w:cs="Arial"/>
                <w:color w:val="000000"/>
              </w:rPr>
              <w:t>)</w:t>
            </w:r>
            <w:r w:rsidRPr="001A06A9">
              <w:rPr>
                <w:rFonts w:ascii="Arial" w:hAnsi="Arial" w:cs="Arial"/>
                <w:color w:val="000000"/>
              </w:rPr>
              <w:t xml:space="preserve"> is the most recognised and common antidote to opioids such as heroine and </w:t>
            </w:r>
            <w:r w:rsidR="00BD691A" w:rsidRPr="001A06A9">
              <w:rPr>
                <w:rFonts w:ascii="Arial" w:hAnsi="Arial" w:cs="Arial"/>
                <w:color w:val="000000"/>
              </w:rPr>
              <w:t>methadone</w:t>
            </w:r>
            <w:r w:rsidRPr="001A06A9">
              <w:rPr>
                <w:rFonts w:ascii="Arial" w:hAnsi="Arial" w:cs="Arial"/>
                <w:color w:val="000000"/>
              </w:rPr>
              <w:t>. It is issued to all paramedics,</w:t>
            </w:r>
            <w:r w:rsidR="00AB228C" w:rsidRPr="001A06A9">
              <w:rPr>
                <w:rFonts w:ascii="Arial" w:hAnsi="Arial" w:cs="Arial"/>
                <w:color w:val="000000"/>
              </w:rPr>
              <w:t xml:space="preserve"> ambulance</w:t>
            </w:r>
            <w:r w:rsidRPr="001A06A9">
              <w:rPr>
                <w:rFonts w:ascii="Arial" w:hAnsi="Arial" w:cs="Arial"/>
                <w:color w:val="000000"/>
              </w:rPr>
              <w:t>s</w:t>
            </w:r>
            <w:r w:rsidR="00AB228C" w:rsidRPr="001A06A9">
              <w:rPr>
                <w:rFonts w:ascii="Arial" w:hAnsi="Arial" w:cs="Arial"/>
                <w:color w:val="000000"/>
              </w:rPr>
              <w:t>, hospitals, custody</w:t>
            </w:r>
            <w:r w:rsidR="001E61BE" w:rsidRPr="001A06A9">
              <w:rPr>
                <w:rFonts w:ascii="Arial" w:hAnsi="Arial" w:cs="Arial"/>
                <w:color w:val="000000"/>
              </w:rPr>
              <w:t xml:space="preserve"> suites</w:t>
            </w:r>
            <w:r w:rsidR="00AB228C" w:rsidRPr="001A06A9">
              <w:rPr>
                <w:rFonts w:ascii="Arial" w:hAnsi="Arial" w:cs="Arial"/>
                <w:color w:val="000000"/>
              </w:rPr>
              <w:t>.</w:t>
            </w:r>
            <w:r w:rsidRPr="001A06A9">
              <w:rPr>
                <w:rFonts w:ascii="Arial" w:hAnsi="Arial" w:cs="Arial"/>
                <w:color w:val="000000"/>
              </w:rPr>
              <w:t xml:space="preserve"> Professor McNamee</w:t>
            </w:r>
            <w:r w:rsidR="00AB228C" w:rsidRPr="001A06A9">
              <w:rPr>
                <w:rFonts w:ascii="Arial" w:hAnsi="Arial" w:cs="Arial"/>
                <w:color w:val="000000"/>
              </w:rPr>
              <w:t xml:space="preserve"> </w:t>
            </w:r>
            <w:r w:rsidR="0009292E" w:rsidRPr="001A06A9">
              <w:rPr>
                <w:rFonts w:ascii="Arial" w:hAnsi="Arial" w:cs="Arial"/>
                <w:color w:val="000000"/>
              </w:rPr>
              <w:t>queried</w:t>
            </w:r>
            <w:r w:rsidRPr="001A06A9">
              <w:rPr>
                <w:rFonts w:ascii="Arial" w:hAnsi="Arial" w:cs="Arial"/>
                <w:color w:val="000000"/>
              </w:rPr>
              <w:t xml:space="preserve"> that it</w:t>
            </w:r>
            <w:r w:rsidR="00AB228C" w:rsidRPr="001A06A9">
              <w:rPr>
                <w:rFonts w:ascii="Arial" w:hAnsi="Arial" w:cs="Arial"/>
                <w:color w:val="000000"/>
              </w:rPr>
              <w:t xml:space="preserve"> was important </w:t>
            </w:r>
            <w:r w:rsidRPr="001A06A9">
              <w:rPr>
                <w:rFonts w:ascii="Arial" w:hAnsi="Arial" w:cs="Arial"/>
                <w:color w:val="000000"/>
              </w:rPr>
              <w:t xml:space="preserve">to note that </w:t>
            </w:r>
            <w:r w:rsidR="001E61BE" w:rsidRPr="001A06A9">
              <w:rPr>
                <w:rFonts w:ascii="Arial" w:hAnsi="Arial" w:cs="Arial"/>
                <w:color w:val="000000"/>
              </w:rPr>
              <w:t>the force would not be the only people using this specific brand name.</w:t>
            </w:r>
            <w:r w:rsidR="0009292E" w:rsidRPr="001A06A9">
              <w:rPr>
                <w:rFonts w:ascii="Arial" w:hAnsi="Arial" w:cs="Arial"/>
                <w:color w:val="000000"/>
              </w:rPr>
              <w:t xml:space="preserve"> He was assured it was a default medication widely utilised.</w:t>
            </w:r>
          </w:p>
          <w:p w14:paraId="407A3F3A" w14:textId="06C73C93" w:rsidR="00831CF2" w:rsidRPr="001A06A9" w:rsidRDefault="00831CF2" w:rsidP="00831CF2">
            <w:pPr>
              <w:pStyle w:val="ListParagraph"/>
              <w:numPr>
                <w:ilvl w:val="0"/>
                <w:numId w:val="39"/>
              </w:numPr>
              <w:jc w:val="both"/>
              <w:rPr>
                <w:rFonts w:ascii="Arial" w:hAnsi="Arial" w:cs="Arial"/>
                <w:color w:val="000000"/>
              </w:rPr>
            </w:pPr>
            <w:r w:rsidRPr="001A06A9">
              <w:rPr>
                <w:rFonts w:ascii="Arial" w:hAnsi="Arial" w:cs="Arial"/>
                <w:color w:val="000000"/>
              </w:rPr>
              <w:t xml:space="preserve">The </w:t>
            </w:r>
            <w:r w:rsidR="001E61BE" w:rsidRPr="001A06A9">
              <w:rPr>
                <w:rFonts w:ascii="Arial" w:hAnsi="Arial" w:cs="Arial"/>
                <w:color w:val="000000"/>
              </w:rPr>
              <w:t xml:space="preserve">current </w:t>
            </w:r>
            <w:r w:rsidRPr="001A06A9">
              <w:rPr>
                <w:rFonts w:ascii="Arial" w:hAnsi="Arial" w:cs="Arial"/>
                <w:color w:val="000000"/>
              </w:rPr>
              <w:t xml:space="preserve">use of </w:t>
            </w:r>
            <w:r w:rsidR="00EB35D1" w:rsidRPr="001A06A9">
              <w:rPr>
                <w:rFonts w:ascii="Arial" w:hAnsi="Arial" w:cs="Arial"/>
                <w:color w:val="000000"/>
              </w:rPr>
              <w:t>N</w:t>
            </w:r>
            <w:r w:rsidRPr="001A06A9">
              <w:rPr>
                <w:rFonts w:ascii="Arial" w:hAnsi="Arial" w:cs="Arial"/>
                <w:color w:val="000000"/>
              </w:rPr>
              <w:t>aloxone was discussed. It is a prescription only medication</w:t>
            </w:r>
            <w:r w:rsidR="001E61BE" w:rsidRPr="001A06A9">
              <w:rPr>
                <w:rFonts w:ascii="Arial" w:hAnsi="Arial" w:cs="Arial"/>
                <w:color w:val="000000"/>
              </w:rPr>
              <w:t xml:space="preserve"> and </w:t>
            </w:r>
            <w:r w:rsidRPr="001A06A9">
              <w:rPr>
                <w:rFonts w:ascii="Arial" w:hAnsi="Arial" w:cs="Arial"/>
                <w:color w:val="000000"/>
              </w:rPr>
              <w:t>cannot be bought over the cou</w:t>
            </w:r>
            <w:r w:rsidR="001E61BE" w:rsidRPr="001A06A9">
              <w:rPr>
                <w:rFonts w:ascii="Arial" w:hAnsi="Arial" w:cs="Arial"/>
                <w:color w:val="000000"/>
              </w:rPr>
              <w:t>nter. Regulations</w:t>
            </w:r>
            <w:r w:rsidRPr="001A06A9">
              <w:rPr>
                <w:rFonts w:ascii="Arial" w:hAnsi="Arial" w:cs="Arial"/>
                <w:color w:val="000000"/>
              </w:rPr>
              <w:t xml:space="preserve"> state that community drug treatment services can supply without prescription and </w:t>
            </w:r>
            <w:r w:rsidR="00C565BA" w:rsidRPr="001A06A9">
              <w:rPr>
                <w:rFonts w:ascii="Arial" w:hAnsi="Arial" w:cs="Arial"/>
                <w:color w:val="000000"/>
              </w:rPr>
              <w:t>it</w:t>
            </w:r>
            <w:r w:rsidRPr="001A06A9">
              <w:rPr>
                <w:rFonts w:ascii="Arial" w:hAnsi="Arial" w:cs="Arial"/>
                <w:color w:val="000000"/>
              </w:rPr>
              <w:t xml:space="preserve"> can </w:t>
            </w:r>
            <w:r w:rsidR="00C565BA" w:rsidRPr="001A06A9">
              <w:rPr>
                <w:rFonts w:ascii="Arial" w:hAnsi="Arial" w:cs="Arial"/>
                <w:color w:val="000000"/>
              </w:rPr>
              <w:t xml:space="preserve">be </w:t>
            </w:r>
            <w:r w:rsidRPr="001A06A9">
              <w:rPr>
                <w:rFonts w:ascii="Arial" w:hAnsi="Arial" w:cs="Arial"/>
                <w:color w:val="000000"/>
              </w:rPr>
              <w:t>use</w:t>
            </w:r>
            <w:r w:rsidR="00C565BA" w:rsidRPr="001A06A9">
              <w:rPr>
                <w:rFonts w:ascii="Arial" w:hAnsi="Arial" w:cs="Arial"/>
                <w:color w:val="000000"/>
              </w:rPr>
              <w:t>d</w:t>
            </w:r>
            <w:r w:rsidRPr="001A06A9">
              <w:rPr>
                <w:rFonts w:ascii="Arial" w:hAnsi="Arial" w:cs="Arial"/>
                <w:color w:val="000000"/>
              </w:rPr>
              <w:t xml:space="preserve"> in an emergency. It is therefore very common in drug rehab</w:t>
            </w:r>
            <w:r w:rsidR="00EB35D1" w:rsidRPr="001A06A9">
              <w:rPr>
                <w:rFonts w:ascii="Arial" w:hAnsi="Arial" w:cs="Arial"/>
                <w:color w:val="000000"/>
              </w:rPr>
              <w:t xml:space="preserve">ilitation centres to have </w:t>
            </w:r>
            <w:r w:rsidRPr="001A06A9">
              <w:rPr>
                <w:rFonts w:ascii="Arial" w:hAnsi="Arial" w:cs="Arial"/>
                <w:color w:val="000000"/>
              </w:rPr>
              <w:t xml:space="preserve">stocks </w:t>
            </w:r>
            <w:r w:rsidR="00EB35D1" w:rsidRPr="001A06A9">
              <w:rPr>
                <w:rFonts w:ascii="Arial" w:hAnsi="Arial" w:cs="Arial"/>
                <w:color w:val="000000"/>
              </w:rPr>
              <w:t xml:space="preserve">of the product </w:t>
            </w:r>
            <w:r w:rsidRPr="001A06A9">
              <w:rPr>
                <w:rFonts w:ascii="Arial" w:hAnsi="Arial" w:cs="Arial"/>
                <w:color w:val="000000"/>
              </w:rPr>
              <w:t>and it is not uncommon for people visiting the centres to be given Naloxone to take home,</w:t>
            </w:r>
            <w:r w:rsidR="001E61BE" w:rsidRPr="001A06A9">
              <w:rPr>
                <w:rFonts w:ascii="Arial" w:hAnsi="Arial" w:cs="Arial"/>
                <w:color w:val="000000"/>
              </w:rPr>
              <w:t xml:space="preserve"> for use by </w:t>
            </w:r>
            <w:r w:rsidR="00EB35D1" w:rsidRPr="001A06A9">
              <w:rPr>
                <w:rFonts w:ascii="Arial" w:hAnsi="Arial" w:cs="Arial"/>
                <w:color w:val="000000"/>
              </w:rPr>
              <w:t xml:space="preserve">themselves and by </w:t>
            </w:r>
            <w:r w:rsidR="001E61BE" w:rsidRPr="001A06A9">
              <w:rPr>
                <w:rFonts w:ascii="Arial" w:hAnsi="Arial" w:cs="Arial"/>
                <w:color w:val="000000"/>
              </w:rPr>
              <w:t>friends and family. I</w:t>
            </w:r>
            <w:r w:rsidRPr="001A06A9">
              <w:rPr>
                <w:rFonts w:ascii="Arial" w:hAnsi="Arial" w:cs="Arial"/>
                <w:color w:val="000000"/>
              </w:rPr>
              <w:t>t is common for drug users to be found with Naloxone canister on them.</w:t>
            </w:r>
          </w:p>
          <w:p w14:paraId="16EB001B" w14:textId="58B45EE5" w:rsidR="00831CF2" w:rsidRPr="001A06A9" w:rsidRDefault="00831CF2" w:rsidP="00831CF2">
            <w:pPr>
              <w:pStyle w:val="ListParagraph"/>
              <w:numPr>
                <w:ilvl w:val="0"/>
                <w:numId w:val="39"/>
              </w:numPr>
              <w:jc w:val="both"/>
              <w:rPr>
                <w:rFonts w:ascii="Arial" w:hAnsi="Arial" w:cs="Arial"/>
                <w:color w:val="000000"/>
              </w:rPr>
            </w:pPr>
            <w:r w:rsidRPr="001A06A9">
              <w:rPr>
                <w:rFonts w:ascii="Arial" w:hAnsi="Arial" w:cs="Arial"/>
                <w:color w:val="000000"/>
              </w:rPr>
              <w:t xml:space="preserve">It was noted that </w:t>
            </w:r>
            <w:r w:rsidR="001E61BE" w:rsidRPr="001A06A9">
              <w:rPr>
                <w:rFonts w:ascii="Arial" w:hAnsi="Arial" w:cs="Arial"/>
                <w:color w:val="000000"/>
              </w:rPr>
              <w:t>N</w:t>
            </w:r>
            <w:r w:rsidRPr="001A06A9">
              <w:rPr>
                <w:rFonts w:ascii="Arial" w:hAnsi="Arial" w:cs="Arial"/>
                <w:color w:val="000000"/>
              </w:rPr>
              <w:t>aloxone is very easy to administer: similar to an epi pen for diabetics, no visible needle, directly into muscle of upper arm or thigh.</w:t>
            </w:r>
          </w:p>
          <w:p w14:paraId="0C2A63B9" w14:textId="2C062FC0" w:rsidR="002E0A42" w:rsidRPr="001A06A9" w:rsidRDefault="00BE749A" w:rsidP="00D12FD0">
            <w:pPr>
              <w:pStyle w:val="ListParagraph"/>
              <w:numPr>
                <w:ilvl w:val="0"/>
                <w:numId w:val="39"/>
              </w:numPr>
              <w:jc w:val="both"/>
              <w:rPr>
                <w:rFonts w:ascii="Arial" w:hAnsi="Arial" w:cs="Arial"/>
                <w:color w:val="000000"/>
              </w:rPr>
            </w:pPr>
            <w:r w:rsidRPr="001A06A9">
              <w:rPr>
                <w:rFonts w:ascii="Arial" w:hAnsi="Arial" w:cs="Arial"/>
                <w:color w:val="000000"/>
              </w:rPr>
              <w:t>The visible effects of an overdose</w:t>
            </w:r>
            <w:r w:rsidR="00CF25CF" w:rsidRPr="001A06A9">
              <w:rPr>
                <w:rFonts w:ascii="Arial" w:hAnsi="Arial" w:cs="Arial"/>
                <w:color w:val="000000"/>
              </w:rPr>
              <w:t xml:space="preserve"> were described</w:t>
            </w:r>
            <w:r w:rsidRPr="001A06A9">
              <w:rPr>
                <w:rFonts w:ascii="Arial" w:hAnsi="Arial" w:cs="Arial"/>
                <w:color w:val="000000"/>
              </w:rPr>
              <w:t xml:space="preserve"> included twitching, shallow breathing and then a coma, similar to an e</w:t>
            </w:r>
            <w:r w:rsidR="00EB35D1" w:rsidRPr="001A06A9">
              <w:rPr>
                <w:rFonts w:ascii="Arial" w:hAnsi="Arial" w:cs="Arial"/>
                <w:color w:val="000000"/>
              </w:rPr>
              <w:t>pileptic attack – and would be d</w:t>
            </w:r>
            <w:r w:rsidRPr="001A06A9">
              <w:rPr>
                <w:rFonts w:ascii="Arial" w:hAnsi="Arial" w:cs="Arial"/>
                <w:color w:val="000000"/>
              </w:rPr>
              <w:t>istressing to witness.</w:t>
            </w:r>
          </w:p>
          <w:p w14:paraId="51201C5B" w14:textId="24D978B6" w:rsidR="00AB228C" w:rsidRPr="001A06A9" w:rsidRDefault="0076300E" w:rsidP="00831CF2">
            <w:pPr>
              <w:pStyle w:val="ListParagraph"/>
              <w:numPr>
                <w:ilvl w:val="0"/>
                <w:numId w:val="39"/>
              </w:numPr>
              <w:jc w:val="both"/>
              <w:rPr>
                <w:rFonts w:ascii="Arial" w:hAnsi="Arial" w:cs="Arial"/>
                <w:color w:val="000000"/>
              </w:rPr>
            </w:pPr>
            <w:r w:rsidRPr="001A06A9">
              <w:rPr>
                <w:rFonts w:ascii="Arial" w:hAnsi="Arial" w:cs="Arial"/>
                <w:color w:val="000000"/>
              </w:rPr>
              <w:t>Members asked about the effects</w:t>
            </w:r>
            <w:r w:rsidR="002E0A42" w:rsidRPr="001A06A9">
              <w:rPr>
                <w:rFonts w:ascii="Arial" w:hAnsi="Arial" w:cs="Arial"/>
                <w:color w:val="000000"/>
              </w:rPr>
              <w:t xml:space="preserve"> and side</w:t>
            </w:r>
            <w:r w:rsidR="00570D73" w:rsidRPr="001A06A9">
              <w:rPr>
                <w:rFonts w:ascii="Arial" w:hAnsi="Arial" w:cs="Arial"/>
                <w:color w:val="000000"/>
              </w:rPr>
              <w:t xml:space="preserve"> effects</w:t>
            </w:r>
            <w:r w:rsidRPr="001A06A9">
              <w:rPr>
                <w:rFonts w:ascii="Arial" w:hAnsi="Arial" w:cs="Arial"/>
                <w:color w:val="000000"/>
              </w:rPr>
              <w:t xml:space="preserve"> of Naloxone. Dr Jacqueline </w:t>
            </w:r>
            <w:proofErr w:type="spellStart"/>
            <w:r w:rsidRPr="001A06A9">
              <w:rPr>
                <w:rFonts w:ascii="Arial" w:hAnsi="Arial" w:cs="Arial"/>
                <w:color w:val="000000"/>
              </w:rPr>
              <w:t>Gantley</w:t>
            </w:r>
            <w:proofErr w:type="spellEnd"/>
            <w:r w:rsidRPr="001A06A9">
              <w:rPr>
                <w:rFonts w:ascii="Arial" w:hAnsi="Arial" w:cs="Arial"/>
                <w:color w:val="000000"/>
              </w:rPr>
              <w:t xml:space="preserve"> explained that Opioids can slow down breathing and </w:t>
            </w:r>
            <w:r w:rsidR="004B4085" w:rsidRPr="001A06A9">
              <w:rPr>
                <w:rFonts w:ascii="Arial" w:hAnsi="Arial" w:cs="Arial"/>
                <w:color w:val="000000"/>
              </w:rPr>
              <w:t>Naloxone blocks the e</w:t>
            </w:r>
            <w:r w:rsidR="00AB228C" w:rsidRPr="001A06A9">
              <w:rPr>
                <w:rFonts w:ascii="Arial" w:hAnsi="Arial" w:cs="Arial"/>
                <w:color w:val="000000"/>
              </w:rPr>
              <w:t>ffect</w:t>
            </w:r>
            <w:r w:rsidR="004B4085" w:rsidRPr="001A06A9">
              <w:rPr>
                <w:rFonts w:ascii="Arial" w:hAnsi="Arial" w:cs="Arial"/>
                <w:color w:val="000000"/>
              </w:rPr>
              <w:t>s</w:t>
            </w:r>
            <w:r w:rsidRPr="001A06A9">
              <w:rPr>
                <w:rFonts w:ascii="Arial" w:hAnsi="Arial" w:cs="Arial"/>
                <w:color w:val="000000"/>
              </w:rPr>
              <w:t xml:space="preserve"> of the opioids. </w:t>
            </w:r>
            <w:r w:rsidR="00BE749A" w:rsidRPr="001A06A9">
              <w:rPr>
                <w:rFonts w:ascii="Arial" w:hAnsi="Arial" w:cs="Arial"/>
                <w:color w:val="000000"/>
              </w:rPr>
              <w:t>Reaction time is 30 seconds for minor improvements, and by 60 seconds the patient will be back to standar</w:t>
            </w:r>
            <w:r w:rsidR="00570D73" w:rsidRPr="001A06A9">
              <w:rPr>
                <w:rFonts w:ascii="Arial" w:hAnsi="Arial" w:cs="Arial"/>
                <w:color w:val="000000"/>
              </w:rPr>
              <w:t xml:space="preserve">ds of normality. The ambulance </w:t>
            </w:r>
            <w:r w:rsidR="00BE749A" w:rsidRPr="001A06A9">
              <w:rPr>
                <w:rFonts w:ascii="Arial" w:hAnsi="Arial" w:cs="Arial"/>
                <w:color w:val="000000"/>
              </w:rPr>
              <w:t>service say</w:t>
            </w:r>
            <w:r w:rsidR="0010238F" w:rsidRPr="001A06A9">
              <w:rPr>
                <w:rFonts w:ascii="Arial" w:hAnsi="Arial" w:cs="Arial"/>
                <w:color w:val="000000"/>
              </w:rPr>
              <w:t>s</w:t>
            </w:r>
            <w:r w:rsidR="00BE749A" w:rsidRPr="001A06A9">
              <w:rPr>
                <w:rFonts w:ascii="Arial" w:hAnsi="Arial" w:cs="Arial"/>
                <w:color w:val="000000"/>
              </w:rPr>
              <w:t xml:space="preserve"> it’s not uncommon for people to be aggressive </w:t>
            </w:r>
            <w:r w:rsidR="0010238F" w:rsidRPr="001A06A9">
              <w:rPr>
                <w:rFonts w:ascii="Arial" w:hAnsi="Arial" w:cs="Arial"/>
                <w:color w:val="000000"/>
              </w:rPr>
              <w:t>when they come around, partly due to confusion and to</w:t>
            </w:r>
            <w:r w:rsidR="00BE749A" w:rsidRPr="001A06A9">
              <w:rPr>
                <w:rFonts w:ascii="Arial" w:hAnsi="Arial" w:cs="Arial"/>
                <w:color w:val="000000"/>
              </w:rPr>
              <w:t xml:space="preserve"> </w:t>
            </w:r>
            <w:r w:rsidR="00EB35D1" w:rsidRPr="001A06A9">
              <w:rPr>
                <w:rFonts w:ascii="Arial" w:hAnsi="Arial" w:cs="Arial"/>
                <w:color w:val="000000"/>
              </w:rPr>
              <w:t xml:space="preserve">suddenly </w:t>
            </w:r>
            <w:r w:rsidR="00BE749A" w:rsidRPr="001A06A9">
              <w:rPr>
                <w:rFonts w:ascii="Arial" w:hAnsi="Arial" w:cs="Arial"/>
                <w:color w:val="000000"/>
              </w:rPr>
              <w:t xml:space="preserve">reversing </w:t>
            </w:r>
            <w:r w:rsidR="00EB35D1" w:rsidRPr="001A06A9">
              <w:rPr>
                <w:rFonts w:ascii="Arial" w:hAnsi="Arial" w:cs="Arial"/>
                <w:color w:val="000000"/>
              </w:rPr>
              <w:t xml:space="preserve">the </w:t>
            </w:r>
            <w:r w:rsidR="00BE749A" w:rsidRPr="001A06A9">
              <w:rPr>
                <w:rFonts w:ascii="Arial" w:hAnsi="Arial" w:cs="Arial"/>
                <w:color w:val="000000"/>
              </w:rPr>
              <w:t>effects of heroine high</w:t>
            </w:r>
            <w:r w:rsidR="0010238F" w:rsidRPr="001A06A9">
              <w:rPr>
                <w:rFonts w:ascii="Arial" w:hAnsi="Arial" w:cs="Arial"/>
                <w:color w:val="000000"/>
              </w:rPr>
              <w:t>s, effectively a mini withdraw</w:t>
            </w:r>
            <w:r w:rsidR="001D3681" w:rsidRPr="001A06A9">
              <w:rPr>
                <w:rFonts w:ascii="Arial" w:hAnsi="Arial" w:cs="Arial"/>
                <w:color w:val="000000"/>
              </w:rPr>
              <w:t>a</w:t>
            </w:r>
            <w:r w:rsidR="0010238F" w:rsidRPr="001A06A9">
              <w:rPr>
                <w:rFonts w:ascii="Arial" w:hAnsi="Arial" w:cs="Arial"/>
                <w:color w:val="000000"/>
              </w:rPr>
              <w:t>l.</w:t>
            </w:r>
            <w:r w:rsidR="002E0A42" w:rsidRPr="001A06A9">
              <w:rPr>
                <w:rFonts w:ascii="Arial" w:hAnsi="Arial" w:cs="Arial"/>
                <w:color w:val="000000"/>
              </w:rPr>
              <w:t xml:space="preserve"> Gov</w:t>
            </w:r>
            <w:r w:rsidR="00570D73" w:rsidRPr="001A06A9">
              <w:rPr>
                <w:rFonts w:ascii="Arial" w:hAnsi="Arial" w:cs="Arial"/>
                <w:color w:val="000000"/>
              </w:rPr>
              <w:t>ernment</w:t>
            </w:r>
            <w:r w:rsidR="002E0A42" w:rsidRPr="001A06A9">
              <w:rPr>
                <w:rFonts w:ascii="Arial" w:hAnsi="Arial" w:cs="Arial"/>
                <w:color w:val="000000"/>
              </w:rPr>
              <w:t xml:space="preserve"> guidance, Feb 2019 </w:t>
            </w:r>
            <w:r w:rsidR="00EB35D1" w:rsidRPr="001A06A9">
              <w:rPr>
                <w:rFonts w:ascii="Arial" w:hAnsi="Arial" w:cs="Arial"/>
                <w:color w:val="000000"/>
              </w:rPr>
              <w:t>state that the potential s</w:t>
            </w:r>
            <w:r w:rsidR="002E0A42" w:rsidRPr="001A06A9">
              <w:rPr>
                <w:rFonts w:ascii="Arial" w:hAnsi="Arial" w:cs="Arial"/>
                <w:color w:val="000000"/>
              </w:rPr>
              <w:t>ide effects</w:t>
            </w:r>
            <w:r w:rsidR="00EB35D1" w:rsidRPr="001A06A9">
              <w:rPr>
                <w:rFonts w:ascii="Arial" w:hAnsi="Arial" w:cs="Arial"/>
                <w:color w:val="000000"/>
              </w:rPr>
              <w:t xml:space="preserve"> (depending upon the person) </w:t>
            </w:r>
            <w:r w:rsidR="002E0A42" w:rsidRPr="001A06A9">
              <w:rPr>
                <w:rFonts w:ascii="Arial" w:hAnsi="Arial" w:cs="Arial"/>
                <w:color w:val="000000"/>
              </w:rPr>
              <w:t xml:space="preserve">can </w:t>
            </w:r>
            <w:r w:rsidR="00EB35D1" w:rsidRPr="001A06A9">
              <w:rPr>
                <w:rFonts w:ascii="Arial" w:hAnsi="Arial" w:cs="Arial"/>
                <w:color w:val="000000"/>
              </w:rPr>
              <w:t>include</w:t>
            </w:r>
            <w:r w:rsidR="002E0A42" w:rsidRPr="001A06A9">
              <w:rPr>
                <w:rFonts w:ascii="Arial" w:hAnsi="Arial" w:cs="Arial"/>
                <w:color w:val="000000"/>
              </w:rPr>
              <w:t xml:space="preserve"> cardiac problems that can be fatal.</w:t>
            </w:r>
            <w:r w:rsidR="0041053A" w:rsidRPr="001A06A9">
              <w:rPr>
                <w:rFonts w:ascii="Arial" w:hAnsi="Arial" w:cs="Arial"/>
                <w:color w:val="000000"/>
              </w:rPr>
              <w:t xml:space="preserve"> </w:t>
            </w:r>
            <w:r w:rsidR="002E0A42" w:rsidRPr="001A06A9">
              <w:rPr>
                <w:rFonts w:ascii="Arial" w:hAnsi="Arial" w:cs="Arial"/>
                <w:color w:val="000000"/>
              </w:rPr>
              <w:t>The group agreed that whil</w:t>
            </w:r>
            <w:r w:rsidR="00EB35D1" w:rsidRPr="001A06A9">
              <w:rPr>
                <w:rFonts w:ascii="Arial" w:hAnsi="Arial" w:cs="Arial"/>
                <w:color w:val="000000"/>
              </w:rPr>
              <w:t>st</w:t>
            </w:r>
            <w:r w:rsidR="002E0A42" w:rsidRPr="001A06A9">
              <w:rPr>
                <w:rFonts w:ascii="Arial" w:hAnsi="Arial" w:cs="Arial"/>
                <w:color w:val="000000"/>
              </w:rPr>
              <w:t xml:space="preserve"> </w:t>
            </w:r>
            <w:r w:rsidR="00EB35D1" w:rsidRPr="001A06A9">
              <w:rPr>
                <w:rFonts w:ascii="Arial" w:hAnsi="Arial" w:cs="Arial"/>
                <w:color w:val="000000"/>
              </w:rPr>
              <w:t>there are known</w:t>
            </w:r>
            <w:r w:rsidR="002E0A42" w:rsidRPr="001A06A9">
              <w:rPr>
                <w:rFonts w:ascii="Arial" w:hAnsi="Arial" w:cs="Arial"/>
                <w:color w:val="000000"/>
              </w:rPr>
              <w:t xml:space="preserve"> </w:t>
            </w:r>
            <w:r w:rsidR="002E0A42" w:rsidRPr="001A06A9">
              <w:rPr>
                <w:rFonts w:ascii="Arial" w:hAnsi="Arial" w:cs="Arial"/>
                <w:color w:val="000000"/>
              </w:rPr>
              <w:lastRenderedPageBreak/>
              <w:t>side effects, in the case of an overdose</w:t>
            </w:r>
            <w:r w:rsidR="00C565BA" w:rsidRPr="001A06A9">
              <w:rPr>
                <w:rFonts w:ascii="Arial" w:hAnsi="Arial" w:cs="Arial"/>
                <w:color w:val="000000"/>
              </w:rPr>
              <w:t xml:space="preserve"> and a life threatening situation</w:t>
            </w:r>
            <w:r w:rsidR="002E0A42" w:rsidRPr="001A06A9">
              <w:rPr>
                <w:rFonts w:ascii="Arial" w:hAnsi="Arial" w:cs="Arial"/>
                <w:color w:val="000000"/>
              </w:rPr>
              <w:t xml:space="preserve">, they </w:t>
            </w:r>
            <w:r w:rsidR="00C565BA" w:rsidRPr="001A06A9">
              <w:rPr>
                <w:rFonts w:ascii="Arial" w:hAnsi="Arial" w:cs="Arial"/>
                <w:color w:val="000000"/>
              </w:rPr>
              <w:t>seemed not significant</w:t>
            </w:r>
            <w:r w:rsidR="008D2685" w:rsidRPr="001A06A9">
              <w:rPr>
                <w:rFonts w:ascii="Arial" w:hAnsi="Arial" w:cs="Arial"/>
                <w:color w:val="000000"/>
              </w:rPr>
              <w:t xml:space="preserve"> as the benefit of administering the treatment would outweigh the potential risks</w:t>
            </w:r>
            <w:r w:rsidR="002E0A42" w:rsidRPr="001A06A9">
              <w:rPr>
                <w:rFonts w:ascii="Arial" w:hAnsi="Arial" w:cs="Arial"/>
                <w:color w:val="000000"/>
              </w:rPr>
              <w:t>.</w:t>
            </w:r>
          </w:p>
          <w:p w14:paraId="6EB511D3" w14:textId="54ADE167" w:rsidR="00753B5E" w:rsidRPr="001A06A9" w:rsidRDefault="007A1CAC" w:rsidP="00831CF2">
            <w:pPr>
              <w:pStyle w:val="ListParagraph"/>
              <w:numPr>
                <w:ilvl w:val="0"/>
                <w:numId w:val="39"/>
              </w:numPr>
              <w:jc w:val="both"/>
              <w:rPr>
                <w:rFonts w:ascii="Arial" w:hAnsi="Arial" w:cs="Arial"/>
                <w:color w:val="000000"/>
              </w:rPr>
            </w:pPr>
            <w:r w:rsidRPr="001A06A9">
              <w:rPr>
                <w:rFonts w:ascii="Arial" w:hAnsi="Arial" w:cs="Arial"/>
                <w:color w:val="000000"/>
              </w:rPr>
              <w:t>It was confirmed that the latest</w:t>
            </w:r>
            <w:r w:rsidR="00AB228C" w:rsidRPr="001A06A9">
              <w:rPr>
                <w:rFonts w:ascii="Arial" w:hAnsi="Arial" w:cs="Arial"/>
                <w:color w:val="000000"/>
              </w:rPr>
              <w:t xml:space="preserve"> guidance </w:t>
            </w:r>
            <w:r w:rsidRPr="001A06A9">
              <w:rPr>
                <w:rFonts w:ascii="Arial" w:hAnsi="Arial" w:cs="Arial"/>
                <w:color w:val="000000"/>
              </w:rPr>
              <w:t>from</w:t>
            </w:r>
            <w:r w:rsidR="00AB228C" w:rsidRPr="001A06A9">
              <w:rPr>
                <w:rFonts w:ascii="Arial" w:hAnsi="Arial" w:cs="Arial"/>
                <w:color w:val="000000"/>
              </w:rPr>
              <w:t xml:space="preserve"> </w:t>
            </w:r>
            <w:r w:rsidR="008D2685" w:rsidRPr="001A06A9">
              <w:rPr>
                <w:rFonts w:ascii="Arial" w:hAnsi="Arial" w:cs="Arial"/>
                <w:color w:val="000000"/>
              </w:rPr>
              <w:t xml:space="preserve">the </w:t>
            </w:r>
            <w:r w:rsidR="00AB228C" w:rsidRPr="001A06A9">
              <w:rPr>
                <w:rFonts w:ascii="Arial" w:hAnsi="Arial" w:cs="Arial"/>
                <w:color w:val="000000"/>
              </w:rPr>
              <w:t>national clinical gov</w:t>
            </w:r>
            <w:r w:rsidRPr="001A06A9">
              <w:rPr>
                <w:rFonts w:ascii="Arial" w:hAnsi="Arial" w:cs="Arial"/>
                <w:color w:val="000000"/>
              </w:rPr>
              <w:t xml:space="preserve">ernance committee states that </w:t>
            </w:r>
            <w:r w:rsidR="00570D73" w:rsidRPr="001A06A9">
              <w:rPr>
                <w:rFonts w:ascii="Arial" w:hAnsi="Arial" w:cs="Arial"/>
                <w:color w:val="000000"/>
              </w:rPr>
              <w:t>Police O</w:t>
            </w:r>
            <w:r w:rsidR="00AB228C" w:rsidRPr="001A06A9">
              <w:rPr>
                <w:rFonts w:ascii="Arial" w:hAnsi="Arial" w:cs="Arial"/>
                <w:color w:val="000000"/>
              </w:rPr>
              <w:t xml:space="preserve">fficers who attend </w:t>
            </w:r>
            <w:r w:rsidRPr="001A06A9">
              <w:rPr>
                <w:rFonts w:ascii="Arial" w:hAnsi="Arial" w:cs="Arial"/>
                <w:color w:val="000000"/>
              </w:rPr>
              <w:t xml:space="preserve">an </w:t>
            </w:r>
            <w:r w:rsidR="00AB228C" w:rsidRPr="001A06A9">
              <w:rPr>
                <w:rFonts w:ascii="Arial" w:hAnsi="Arial" w:cs="Arial"/>
                <w:color w:val="000000"/>
              </w:rPr>
              <w:t>overdose should rely o</w:t>
            </w:r>
            <w:r w:rsidRPr="001A06A9">
              <w:rPr>
                <w:rFonts w:ascii="Arial" w:hAnsi="Arial" w:cs="Arial"/>
                <w:color w:val="000000"/>
              </w:rPr>
              <w:t xml:space="preserve">n </w:t>
            </w:r>
            <w:r w:rsidR="00753B5E" w:rsidRPr="001A06A9">
              <w:rPr>
                <w:rFonts w:ascii="Arial" w:hAnsi="Arial" w:cs="Arial"/>
                <w:color w:val="000000"/>
              </w:rPr>
              <w:t>their</w:t>
            </w:r>
            <w:r w:rsidRPr="001A06A9">
              <w:rPr>
                <w:rFonts w:ascii="Arial" w:hAnsi="Arial" w:cs="Arial"/>
                <w:color w:val="000000"/>
              </w:rPr>
              <w:t xml:space="preserve"> first aid training a</w:t>
            </w:r>
            <w:r w:rsidR="00AB228C" w:rsidRPr="001A06A9">
              <w:rPr>
                <w:rFonts w:ascii="Arial" w:hAnsi="Arial" w:cs="Arial"/>
                <w:color w:val="000000"/>
              </w:rPr>
              <w:t>nd</w:t>
            </w:r>
            <w:r w:rsidR="00753B5E" w:rsidRPr="001A06A9">
              <w:rPr>
                <w:rFonts w:ascii="Arial" w:hAnsi="Arial" w:cs="Arial"/>
                <w:color w:val="000000"/>
              </w:rPr>
              <w:t xml:space="preserve"> should not administer</w:t>
            </w:r>
            <w:r w:rsidR="00AB228C" w:rsidRPr="001A06A9">
              <w:rPr>
                <w:rFonts w:ascii="Arial" w:hAnsi="Arial" w:cs="Arial"/>
                <w:color w:val="000000"/>
              </w:rPr>
              <w:t xml:space="preserve"> Nalox</w:t>
            </w:r>
            <w:r w:rsidRPr="001A06A9">
              <w:rPr>
                <w:rFonts w:ascii="Arial" w:hAnsi="Arial" w:cs="Arial"/>
                <w:color w:val="000000"/>
              </w:rPr>
              <w:t>one</w:t>
            </w:r>
            <w:r w:rsidR="00AB228C" w:rsidRPr="001A06A9">
              <w:rPr>
                <w:rFonts w:ascii="Arial" w:hAnsi="Arial" w:cs="Arial"/>
                <w:color w:val="000000"/>
              </w:rPr>
              <w:t xml:space="preserve"> as this would </w:t>
            </w:r>
            <w:r w:rsidR="00753B5E" w:rsidRPr="001A06A9">
              <w:rPr>
                <w:rFonts w:ascii="Arial" w:hAnsi="Arial" w:cs="Arial"/>
                <w:color w:val="000000"/>
              </w:rPr>
              <w:t xml:space="preserve">go beyond their role and </w:t>
            </w:r>
            <w:r w:rsidR="008D2685" w:rsidRPr="001A06A9">
              <w:rPr>
                <w:rFonts w:ascii="Arial" w:hAnsi="Arial" w:cs="Arial"/>
                <w:color w:val="000000"/>
              </w:rPr>
              <w:t xml:space="preserve">this </w:t>
            </w:r>
            <w:r w:rsidR="00753B5E" w:rsidRPr="001A06A9">
              <w:rPr>
                <w:rFonts w:ascii="Arial" w:hAnsi="Arial" w:cs="Arial"/>
                <w:color w:val="000000"/>
              </w:rPr>
              <w:t>should be left to a medical professional  e.g. paramedic</w:t>
            </w:r>
            <w:r w:rsidRPr="001A06A9">
              <w:rPr>
                <w:rFonts w:ascii="Arial" w:hAnsi="Arial" w:cs="Arial"/>
                <w:color w:val="000000"/>
              </w:rPr>
              <w:t>.</w:t>
            </w:r>
            <w:r w:rsidR="00CF25CF" w:rsidRPr="001A06A9">
              <w:rPr>
                <w:rFonts w:ascii="Arial" w:hAnsi="Arial" w:cs="Arial"/>
                <w:color w:val="000000"/>
              </w:rPr>
              <w:t xml:space="preserve"> </w:t>
            </w:r>
            <w:r w:rsidR="00753B5E" w:rsidRPr="001A06A9">
              <w:rPr>
                <w:rFonts w:ascii="Arial" w:hAnsi="Arial" w:cs="Arial"/>
                <w:color w:val="000000"/>
              </w:rPr>
              <w:t xml:space="preserve">          </w:t>
            </w:r>
          </w:p>
          <w:p w14:paraId="3DC469E3" w14:textId="6A057AEF" w:rsidR="0041053A" w:rsidRPr="002503C9" w:rsidRDefault="00CF25CF" w:rsidP="00753B5E">
            <w:pPr>
              <w:pStyle w:val="ListParagraph"/>
              <w:jc w:val="both"/>
              <w:rPr>
                <w:rFonts w:ascii="Arial" w:hAnsi="Arial" w:cs="Arial"/>
                <w:color w:val="000000"/>
              </w:rPr>
            </w:pPr>
            <w:r w:rsidRPr="001A06A9">
              <w:rPr>
                <w:rFonts w:ascii="Arial" w:hAnsi="Arial" w:cs="Arial"/>
                <w:color w:val="000000"/>
              </w:rPr>
              <w:t xml:space="preserve">Dr </w:t>
            </w:r>
            <w:proofErr w:type="spellStart"/>
            <w:r w:rsidRPr="001A06A9">
              <w:rPr>
                <w:rFonts w:ascii="Arial" w:hAnsi="Arial" w:cs="Arial"/>
                <w:color w:val="000000"/>
              </w:rPr>
              <w:t>Gantley</w:t>
            </w:r>
            <w:proofErr w:type="spellEnd"/>
            <w:r w:rsidRPr="001A06A9">
              <w:rPr>
                <w:rFonts w:ascii="Arial" w:hAnsi="Arial" w:cs="Arial"/>
                <w:color w:val="000000"/>
              </w:rPr>
              <w:t xml:space="preserve"> </w:t>
            </w:r>
            <w:r w:rsidR="00570D73" w:rsidRPr="001A06A9">
              <w:rPr>
                <w:rFonts w:ascii="Arial" w:hAnsi="Arial" w:cs="Arial"/>
                <w:color w:val="000000"/>
              </w:rPr>
              <w:t>advised</w:t>
            </w:r>
            <w:r w:rsidRPr="001A06A9">
              <w:rPr>
                <w:rFonts w:ascii="Arial" w:hAnsi="Arial" w:cs="Arial"/>
                <w:color w:val="000000"/>
              </w:rPr>
              <w:t xml:space="preserve"> that ambulance and paramedics </w:t>
            </w:r>
            <w:r w:rsidR="00753B5E" w:rsidRPr="001A06A9">
              <w:rPr>
                <w:rFonts w:ascii="Arial" w:hAnsi="Arial" w:cs="Arial"/>
                <w:color w:val="000000"/>
              </w:rPr>
              <w:t>should be notified at the time of an overdose,</w:t>
            </w:r>
            <w:r w:rsidRPr="001A06A9">
              <w:rPr>
                <w:rFonts w:ascii="Arial" w:hAnsi="Arial" w:cs="Arial"/>
                <w:color w:val="000000"/>
              </w:rPr>
              <w:t xml:space="preserve"> so any officer intervention would be a temporary measure until paramedics arrived.</w:t>
            </w:r>
            <w:r w:rsidR="00C0784A" w:rsidRPr="001A06A9">
              <w:rPr>
                <w:rFonts w:ascii="Arial" w:hAnsi="Arial" w:cs="Arial"/>
                <w:color w:val="000000"/>
              </w:rPr>
              <w:t xml:space="preserve"> </w:t>
            </w:r>
            <w:r w:rsidR="0041053A" w:rsidRPr="001A06A9">
              <w:rPr>
                <w:rFonts w:ascii="Arial" w:hAnsi="Arial" w:cs="Arial"/>
                <w:color w:val="000000"/>
              </w:rPr>
              <w:t xml:space="preserve">Dr </w:t>
            </w:r>
            <w:proofErr w:type="spellStart"/>
            <w:r w:rsidR="0041053A" w:rsidRPr="001A06A9">
              <w:rPr>
                <w:rFonts w:ascii="Arial" w:hAnsi="Arial" w:cs="Arial"/>
                <w:color w:val="000000"/>
              </w:rPr>
              <w:t>Gantley</w:t>
            </w:r>
            <w:proofErr w:type="spellEnd"/>
            <w:r w:rsidR="0041053A" w:rsidRPr="001A06A9">
              <w:rPr>
                <w:rFonts w:ascii="Arial" w:hAnsi="Arial" w:cs="Arial"/>
                <w:color w:val="000000"/>
              </w:rPr>
              <w:t xml:space="preserve"> </w:t>
            </w:r>
            <w:r w:rsidR="00753B5E" w:rsidRPr="001A06A9">
              <w:rPr>
                <w:rFonts w:ascii="Arial" w:hAnsi="Arial" w:cs="Arial"/>
                <w:color w:val="000000"/>
              </w:rPr>
              <w:t xml:space="preserve">stated that the medical profession recognise that </w:t>
            </w:r>
            <w:r w:rsidR="0041053A" w:rsidRPr="001A06A9">
              <w:rPr>
                <w:rFonts w:ascii="Arial" w:hAnsi="Arial" w:cs="Arial"/>
                <w:color w:val="000000"/>
              </w:rPr>
              <w:t>non</w:t>
            </w:r>
            <w:r w:rsidR="00C565BA" w:rsidRPr="001A06A9">
              <w:rPr>
                <w:rFonts w:ascii="Arial" w:hAnsi="Arial" w:cs="Arial"/>
                <w:color w:val="000000"/>
              </w:rPr>
              <w:t>-</w:t>
            </w:r>
            <w:r w:rsidR="0041053A" w:rsidRPr="001A06A9">
              <w:rPr>
                <w:rFonts w:ascii="Arial" w:hAnsi="Arial" w:cs="Arial"/>
                <w:color w:val="000000"/>
              </w:rPr>
              <w:t>pharmaceutic</w:t>
            </w:r>
            <w:r w:rsidR="00831CF2" w:rsidRPr="001A06A9">
              <w:rPr>
                <w:rFonts w:ascii="Arial" w:hAnsi="Arial" w:cs="Arial"/>
                <w:color w:val="000000"/>
              </w:rPr>
              <w:t>al intervention is ineffective</w:t>
            </w:r>
            <w:r w:rsidR="00753B5E" w:rsidRPr="001A06A9">
              <w:rPr>
                <w:rFonts w:ascii="Arial" w:hAnsi="Arial" w:cs="Arial"/>
                <w:color w:val="000000"/>
              </w:rPr>
              <w:t xml:space="preserve"> in the event of a heroin overdose</w:t>
            </w:r>
            <w:r w:rsidR="00831CF2" w:rsidRPr="001A06A9">
              <w:rPr>
                <w:rFonts w:ascii="Arial" w:hAnsi="Arial" w:cs="Arial"/>
                <w:color w:val="000000"/>
              </w:rPr>
              <w:t>.</w:t>
            </w:r>
            <w:r w:rsidR="00753B5E" w:rsidRPr="001A06A9">
              <w:rPr>
                <w:rFonts w:ascii="Arial" w:hAnsi="Arial" w:cs="Arial"/>
                <w:color w:val="000000"/>
              </w:rPr>
              <w:t xml:space="preserve">  The concern expressed to the IEC was the potential downgrading</w:t>
            </w:r>
            <w:r w:rsidR="00753B5E">
              <w:rPr>
                <w:rFonts w:ascii="Arial" w:hAnsi="Arial" w:cs="Arial"/>
                <w:color w:val="000000"/>
              </w:rPr>
              <w:t xml:space="preserve"> by the </w:t>
            </w:r>
            <w:r w:rsidR="00C0784A" w:rsidRPr="002503C9">
              <w:rPr>
                <w:rFonts w:ascii="Arial" w:hAnsi="Arial" w:cs="Arial"/>
                <w:color w:val="000000"/>
              </w:rPr>
              <w:t>A</w:t>
            </w:r>
            <w:r w:rsidR="0041053A" w:rsidRPr="002503C9">
              <w:rPr>
                <w:rFonts w:ascii="Arial" w:hAnsi="Arial" w:cs="Arial"/>
                <w:color w:val="000000"/>
              </w:rPr>
              <w:t xml:space="preserve">mbulance Service </w:t>
            </w:r>
            <w:r w:rsidR="00753B5E">
              <w:rPr>
                <w:rFonts w:ascii="Arial" w:hAnsi="Arial" w:cs="Arial"/>
                <w:color w:val="000000"/>
              </w:rPr>
              <w:t xml:space="preserve">in terms of </w:t>
            </w:r>
            <w:r w:rsidR="0041053A" w:rsidRPr="002503C9">
              <w:rPr>
                <w:rFonts w:ascii="Arial" w:hAnsi="Arial" w:cs="Arial"/>
                <w:color w:val="000000"/>
              </w:rPr>
              <w:t>classification of calls if a police officer present</w:t>
            </w:r>
            <w:r w:rsidR="008D2685">
              <w:rPr>
                <w:rFonts w:ascii="Arial" w:hAnsi="Arial" w:cs="Arial"/>
                <w:color w:val="000000"/>
              </w:rPr>
              <w:t xml:space="preserve"> but</w:t>
            </w:r>
            <w:r w:rsidR="0041053A" w:rsidRPr="002503C9">
              <w:rPr>
                <w:rFonts w:ascii="Arial" w:hAnsi="Arial" w:cs="Arial"/>
                <w:color w:val="000000"/>
              </w:rPr>
              <w:t xml:space="preserve"> </w:t>
            </w:r>
            <w:r w:rsidR="00753B5E">
              <w:rPr>
                <w:rFonts w:ascii="Arial" w:hAnsi="Arial" w:cs="Arial"/>
                <w:color w:val="000000"/>
              </w:rPr>
              <w:t xml:space="preserve">Dr </w:t>
            </w:r>
            <w:proofErr w:type="spellStart"/>
            <w:r w:rsidR="00753B5E">
              <w:rPr>
                <w:rFonts w:ascii="Arial" w:hAnsi="Arial" w:cs="Arial"/>
                <w:color w:val="000000"/>
              </w:rPr>
              <w:t>Gantley</w:t>
            </w:r>
            <w:proofErr w:type="spellEnd"/>
            <w:r w:rsidR="00753B5E">
              <w:rPr>
                <w:rFonts w:ascii="Arial" w:hAnsi="Arial" w:cs="Arial"/>
                <w:color w:val="000000"/>
              </w:rPr>
              <w:t xml:space="preserve"> confirmed that </w:t>
            </w:r>
            <w:r w:rsidR="0041053A" w:rsidRPr="002503C9">
              <w:rPr>
                <w:rFonts w:ascii="Arial" w:hAnsi="Arial" w:cs="Arial"/>
                <w:color w:val="000000"/>
              </w:rPr>
              <w:t>a</w:t>
            </w:r>
            <w:r w:rsidR="00C0784A" w:rsidRPr="002503C9">
              <w:rPr>
                <w:rFonts w:ascii="Arial" w:hAnsi="Arial" w:cs="Arial"/>
                <w:color w:val="000000"/>
              </w:rPr>
              <w:t xml:space="preserve"> drug overdose would be graded as high risk </w:t>
            </w:r>
            <w:r w:rsidR="00753B5E">
              <w:rPr>
                <w:rFonts w:ascii="Arial" w:hAnsi="Arial" w:cs="Arial"/>
                <w:color w:val="000000"/>
              </w:rPr>
              <w:t xml:space="preserve">requiring </w:t>
            </w:r>
            <w:r w:rsidR="00C0784A" w:rsidRPr="002503C9">
              <w:rPr>
                <w:rFonts w:ascii="Arial" w:hAnsi="Arial" w:cs="Arial"/>
                <w:color w:val="000000"/>
              </w:rPr>
              <w:t>an ambulance to attend.</w:t>
            </w:r>
          </w:p>
          <w:p w14:paraId="677FC252" w14:textId="4BCEE4BD" w:rsidR="002E506E" w:rsidRPr="002503C9" w:rsidRDefault="00CF25CF" w:rsidP="00922605">
            <w:pPr>
              <w:pStyle w:val="ListParagraph"/>
              <w:numPr>
                <w:ilvl w:val="0"/>
                <w:numId w:val="39"/>
              </w:numPr>
              <w:jc w:val="both"/>
              <w:rPr>
                <w:rFonts w:ascii="Arial" w:hAnsi="Arial" w:cs="Arial"/>
                <w:color w:val="000000"/>
              </w:rPr>
            </w:pPr>
            <w:r w:rsidRPr="002503C9">
              <w:rPr>
                <w:rFonts w:ascii="Arial" w:hAnsi="Arial" w:cs="Arial"/>
                <w:color w:val="000000"/>
              </w:rPr>
              <w:t xml:space="preserve">Members agreed the issue was more </w:t>
            </w:r>
            <w:r w:rsidR="00562C01" w:rsidRPr="002503C9">
              <w:rPr>
                <w:rFonts w:ascii="Arial" w:hAnsi="Arial" w:cs="Arial"/>
                <w:color w:val="000000"/>
              </w:rPr>
              <w:t xml:space="preserve">complex for </w:t>
            </w:r>
            <w:r w:rsidRPr="002503C9">
              <w:rPr>
                <w:rFonts w:ascii="Arial" w:hAnsi="Arial" w:cs="Arial"/>
                <w:color w:val="000000"/>
              </w:rPr>
              <w:t xml:space="preserve">undercover </w:t>
            </w:r>
            <w:r w:rsidR="00BD691A" w:rsidRPr="002503C9">
              <w:rPr>
                <w:rFonts w:ascii="Arial" w:hAnsi="Arial" w:cs="Arial"/>
                <w:color w:val="000000"/>
              </w:rPr>
              <w:t>officers</w:t>
            </w:r>
            <w:r w:rsidR="00BD691A">
              <w:rPr>
                <w:rFonts w:ascii="Arial" w:hAnsi="Arial" w:cs="Arial"/>
                <w:color w:val="000000"/>
              </w:rPr>
              <w:t>.</w:t>
            </w:r>
            <w:r w:rsidR="00BD691A" w:rsidRPr="002503C9">
              <w:rPr>
                <w:rFonts w:ascii="Arial" w:hAnsi="Arial" w:cs="Arial"/>
                <w:color w:val="000000"/>
              </w:rPr>
              <w:t xml:space="preserve"> They</w:t>
            </w:r>
            <w:r w:rsidRPr="002503C9">
              <w:rPr>
                <w:rFonts w:ascii="Arial" w:hAnsi="Arial" w:cs="Arial"/>
                <w:color w:val="000000"/>
              </w:rPr>
              <w:t xml:space="preserve"> ar</w:t>
            </w:r>
            <w:r w:rsidR="00CB6716" w:rsidRPr="002503C9">
              <w:rPr>
                <w:rFonts w:ascii="Arial" w:hAnsi="Arial" w:cs="Arial"/>
                <w:color w:val="000000"/>
              </w:rPr>
              <w:t xml:space="preserve">e often pretending to be users and may be </w:t>
            </w:r>
            <w:r w:rsidRPr="002503C9">
              <w:rPr>
                <w:rFonts w:ascii="Arial" w:hAnsi="Arial" w:cs="Arial"/>
                <w:color w:val="000000"/>
              </w:rPr>
              <w:t xml:space="preserve">involved in a user’s journey to obtain </w:t>
            </w:r>
            <w:r w:rsidR="00995E7B">
              <w:rPr>
                <w:rFonts w:ascii="Arial" w:hAnsi="Arial" w:cs="Arial"/>
                <w:color w:val="000000"/>
              </w:rPr>
              <w:t xml:space="preserve">the </w:t>
            </w:r>
            <w:r w:rsidRPr="002503C9">
              <w:rPr>
                <w:rFonts w:ascii="Arial" w:hAnsi="Arial" w:cs="Arial"/>
                <w:color w:val="000000"/>
              </w:rPr>
              <w:t xml:space="preserve">opioid drugs. </w:t>
            </w:r>
            <w:r w:rsidR="00CB6716" w:rsidRPr="002503C9">
              <w:rPr>
                <w:rFonts w:ascii="Arial" w:hAnsi="Arial" w:cs="Arial"/>
                <w:color w:val="000000"/>
              </w:rPr>
              <w:t xml:space="preserve">An example was given where an undercover </w:t>
            </w:r>
            <w:r w:rsidR="00020AA0" w:rsidRPr="002503C9">
              <w:rPr>
                <w:rFonts w:ascii="Arial" w:hAnsi="Arial" w:cs="Arial"/>
                <w:color w:val="000000"/>
              </w:rPr>
              <w:t xml:space="preserve">officer </w:t>
            </w:r>
            <w:r w:rsidR="00CB6716" w:rsidRPr="002503C9">
              <w:rPr>
                <w:rFonts w:ascii="Arial" w:hAnsi="Arial" w:cs="Arial"/>
                <w:color w:val="000000"/>
              </w:rPr>
              <w:t xml:space="preserve">was using an unmarked Police vehicle, where </w:t>
            </w:r>
            <w:r w:rsidRPr="002503C9">
              <w:rPr>
                <w:rFonts w:ascii="Arial" w:hAnsi="Arial" w:cs="Arial"/>
                <w:color w:val="000000"/>
              </w:rPr>
              <w:t>2 users administer</w:t>
            </w:r>
            <w:r w:rsidR="00CB6716" w:rsidRPr="002503C9">
              <w:rPr>
                <w:rFonts w:ascii="Arial" w:hAnsi="Arial" w:cs="Arial"/>
                <w:color w:val="000000"/>
              </w:rPr>
              <w:t>ed</w:t>
            </w:r>
            <w:r w:rsidRPr="002503C9">
              <w:rPr>
                <w:rFonts w:ascii="Arial" w:hAnsi="Arial" w:cs="Arial"/>
                <w:color w:val="000000"/>
              </w:rPr>
              <w:t xml:space="preserve"> heroine</w:t>
            </w:r>
            <w:r w:rsidR="00CB6716" w:rsidRPr="002503C9">
              <w:rPr>
                <w:rFonts w:ascii="Arial" w:hAnsi="Arial" w:cs="Arial"/>
                <w:color w:val="000000"/>
              </w:rPr>
              <w:t xml:space="preserve"> in the back seat. Officer dialled 999 when one user had an overdose. The other user</w:t>
            </w:r>
            <w:r w:rsidR="00562C01" w:rsidRPr="002503C9">
              <w:rPr>
                <w:rFonts w:ascii="Arial" w:hAnsi="Arial" w:cs="Arial"/>
                <w:color w:val="000000"/>
              </w:rPr>
              <w:t xml:space="preserve"> (who was thought to be carrying N</w:t>
            </w:r>
            <w:r w:rsidR="00CB6716" w:rsidRPr="002503C9">
              <w:rPr>
                <w:rFonts w:ascii="Arial" w:hAnsi="Arial" w:cs="Arial"/>
                <w:color w:val="000000"/>
              </w:rPr>
              <w:t>aloxone</w:t>
            </w:r>
            <w:r w:rsidR="00020AA0" w:rsidRPr="002503C9">
              <w:rPr>
                <w:rFonts w:ascii="Arial" w:hAnsi="Arial" w:cs="Arial"/>
                <w:color w:val="000000"/>
              </w:rPr>
              <w:t>)</w:t>
            </w:r>
            <w:r w:rsidR="00CB6716" w:rsidRPr="002503C9">
              <w:rPr>
                <w:rFonts w:ascii="Arial" w:hAnsi="Arial" w:cs="Arial"/>
                <w:color w:val="000000"/>
              </w:rPr>
              <w:t xml:space="preserve"> fled in panic. The </w:t>
            </w:r>
            <w:r w:rsidR="00562C01" w:rsidRPr="002503C9">
              <w:rPr>
                <w:rFonts w:ascii="Arial" w:hAnsi="Arial" w:cs="Arial"/>
                <w:color w:val="000000"/>
              </w:rPr>
              <w:t>O</w:t>
            </w:r>
            <w:r w:rsidR="00CB6716" w:rsidRPr="002503C9">
              <w:rPr>
                <w:rFonts w:ascii="Arial" w:hAnsi="Arial" w:cs="Arial"/>
                <w:color w:val="000000"/>
              </w:rPr>
              <w:t>fficer carried out</w:t>
            </w:r>
            <w:r w:rsidRPr="002503C9">
              <w:rPr>
                <w:rFonts w:ascii="Arial" w:hAnsi="Arial" w:cs="Arial"/>
                <w:color w:val="000000"/>
              </w:rPr>
              <w:t xml:space="preserve"> CPR</w:t>
            </w:r>
            <w:r w:rsidR="00CB6716" w:rsidRPr="002503C9">
              <w:rPr>
                <w:rFonts w:ascii="Arial" w:hAnsi="Arial" w:cs="Arial"/>
                <w:color w:val="000000"/>
              </w:rPr>
              <w:t xml:space="preserve"> and an</w:t>
            </w:r>
            <w:r w:rsidRPr="002503C9">
              <w:rPr>
                <w:rFonts w:ascii="Arial" w:hAnsi="Arial" w:cs="Arial"/>
                <w:color w:val="000000"/>
              </w:rPr>
              <w:t xml:space="preserve"> Amb</w:t>
            </w:r>
            <w:r w:rsidR="00CB6716" w:rsidRPr="002503C9">
              <w:rPr>
                <w:rFonts w:ascii="Arial" w:hAnsi="Arial" w:cs="Arial"/>
                <w:color w:val="000000"/>
              </w:rPr>
              <w:t>ulance fortunately arrived in 3 minutes</w:t>
            </w:r>
            <w:r w:rsidRPr="002503C9">
              <w:rPr>
                <w:rFonts w:ascii="Arial" w:hAnsi="Arial" w:cs="Arial"/>
                <w:color w:val="000000"/>
              </w:rPr>
              <w:t>.</w:t>
            </w:r>
            <w:r w:rsidR="00020AA0" w:rsidRPr="002503C9">
              <w:rPr>
                <w:rFonts w:ascii="Arial" w:hAnsi="Arial" w:cs="Arial"/>
                <w:color w:val="000000"/>
              </w:rPr>
              <w:t xml:space="preserve"> If a person was to overdose an</w:t>
            </w:r>
            <w:r w:rsidR="00562C01" w:rsidRPr="002503C9">
              <w:rPr>
                <w:rFonts w:ascii="Arial" w:hAnsi="Arial" w:cs="Arial"/>
                <w:color w:val="000000"/>
              </w:rPr>
              <w:t>d die in a police vehicle, the F</w:t>
            </w:r>
            <w:r w:rsidR="00020AA0" w:rsidRPr="002503C9">
              <w:rPr>
                <w:rFonts w:ascii="Arial" w:hAnsi="Arial" w:cs="Arial"/>
                <w:color w:val="000000"/>
              </w:rPr>
              <w:t>orce would be accountable to the coroner</w:t>
            </w:r>
            <w:r w:rsidR="00562C01" w:rsidRPr="002503C9">
              <w:rPr>
                <w:rFonts w:ascii="Arial" w:hAnsi="Arial" w:cs="Arial"/>
                <w:color w:val="000000"/>
              </w:rPr>
              <w:t xml:space="preserve">. </w:t>
            </w:r>
            <w:r w:rsidR="002503C9" w:rsidRPr="002503C9">
              <w:rPr>
                <w:rFonts w:ascii="Arial" w:hAnsi="Arial" w:cs="Arial"/>
                <w:color w:val="000000"/>
              </w:rPr>
              <w:t xml:space="preserve">It was noted that </w:t>
            </w:r>
            <w:r w:rsidR="002E506E" w:rsidRPr="002503C9">
              <w:rPr>
                <w:rFonts w:ascii="Arial" w:hAnsi="Arial" w:cs="Arial"/>
                <w:color w:val="000000"/>
              </w:rPr>
              <w:t>D/Insp Thomas has video footage that can be shared nationally on this.</w:t>
            </w:r>
          </w:p>
          <w:p w14:paraId="2D452003" w14:textId="5B8C6F18" w:rsidR="00CF25CF" w:rsidRPr="002503C9" w:rsidRDefault="00492F64" w:rsidP="00831CF2">
            <w:pPr>
              <w:pStyle w:val="ListParagraph"/>
              <w:numPr>
                <w:ilvl w:val="0"/>
                <w:numId w:val="39"/>
              </w:numPr>
              <w:jc w:val="both"/>
              <w:rPr>
                <w:rFonts w:ascii="Arial" w:hAnsi="Arial" w:cs="Arial"/>
                <w:color w:val="000000"/>
              </w:rPr>
            </w:pPr>
            <w:r w:rsidRPr="002503C9">
              <w:rPr>
                <w:rFonts w:ascii="Arial" w:hAnsi="Arial" w:cs="Arial"/>
                <w:color w:val="000000"/>
              </w:rPr>
              <w:t>It was confirmed that pre-existing legislation states that police doctors can have stocks</w:t>
            </w:r>
            <w:r w:rsidR="00995E7B">
              <w:rPr>
                <w:rFonts w:ascii="Arial" w:hAnsi="Arial" w:cs="Arial"/>
                <w:color w:val="000000"/>
              </w:rPr>
              <w:t xml:space="preserve"> of </w:t>
            </w:r>
            <w:proofErr w:type="spellStart"/>
            <w:r w:rsidR="00995E7B">
              <w:rPr>
                <w:rFonts w:ascii="Arial" w:hAnsi="Arial" w:cs="Arial"/>
                <w:color w:val="000000"/>
              </w:rPr>
              <w:t>Naxolone</w:t>
            </w:r>
            <w:proofErr w:type="spellEnd"/>
            <w:r w:rsidRPr="002503C9">
              <w:rPr>
                <w:rFonts w:ascii="Arial" w:hAnsi="Arial" w:cs="Arial"/>
                <w:color w:val="000000"/>
              </w:rPr>
              <w:t xml:space="preserve"> and </w:t>
            </w:r>
            <w:r w:rsidR="00995E7B">
              <w:rPr>
                <w:rFonts w:ascii="Arial" w:hAnsi="Arial" w:cs="Arial"/>
                <w:color w:val="000000"/>
              </w:rPr>
              <w:t xml:space="preserve">administer the same, </w:t>
            </w:r>
            <w:r w:rsidRPr="002503C9">
              <w:rPr>
                <w:rFonts w:ascii="Arial" w:hAnsi="Arial" w:cs="Arial"/>
                <w:color w:val="000000"/>
              </w:rPr>
              <w:t xml:space="preserve">but this is </w:t>
            </w:r>
            <w:r w:rsidR="00995E7B">
              <w:rPr>
                <w:rFonts w:ascii="Arial" w:hAnsi="Arial" w:cs="Arial"/>
                <w:color w:val="000000"/>
              </w:rPr>
              <w:t xml:space="preserve">currently </w:t>
            </w:r>
            <w:r w:rsidRPr="002503C9">
              <w:rPr>
                <w:rFonts w:ascii="Arial" w:hAnsi="Arial" w:cs="Arial"/>
                <w:color w:val="000000"/>
              </w:rPr>
              <w:t>restricted to custody suites.</w:t>
            </w:r>
            <w:r w:rsidR="00831CF2" w:rsidRPr="002503C9">
              <w:rPr>
                <w:rFonts w:ascii="Arial" w:hAnsi="Arial" w:cs="Arial"/>
                <w:color w:val="000000"/>
              </w:rPr>
              <w:t xml:space="preserve"> </w:t>
            </w:r>
            <w:r w:rsidRPr="002503C9">
              <w:rPr>
                <w:rFonts w:ascii="Arial" w:hAnsi="Arial" w:cs="Arial"/>
                <w:color w:val="000000"/>
              </w:rPr>
              <w:t>The members sought clarif</w:t>
            </w:r>
            <w:r w:rsidR="005B6927">
              <w:rPr>
                <w:rFonts w:ascii="Arial" w:hAnsi="Arial" w:cs="Arial"/>
                <w:color w:val="000000"/>
              </w:rPr>
              <w:t>ication on the powers t</w:t>
            </w:r>
            <w:r w:rsidRPr="002503C9">
              <w:rPr>
                <w:rFonts w:ascii="Arial" w:hAnsi="Arial" w:cs="Arial"/>
                <w:color w:val="000000"/>
              </w:rPr>
              <w:t xml:space="preserve">o administer Naloxone in custody suites. </w:t>
            </w:r>
            <w:r w:rsidR="00831CF2" w:rsidRPr="002503C9">
              <w:rPr>
                <w:rFonts w:ascii="Arial" w:hAnsi="Arial" w:cs="Arial"/>
                <w:color w:val="000000"/>
              </w:rPr>
              <w:t xml:space="preserve">Nia Brennan confirmed that she </w:t>
            </w:r>
            <w:r w:rsidR="005B6927">
              <w:rPr>
                <w:rFonts w:ascii="Arial" w:hAnsi="Arial" w:cs="Arial"/>
                <w:color w:val="000000"/>
              </w:rPr>
              <w:t xml:space="preserve">had </w:t>
            </w:r>
            <w:r w:rsidR="00831CF2" w:rsidRPr="002503C9">
              <w:rPr>
                <w:rFonts w:ascii="Arial" w:hAnsi="Arial" w:cs="Arial"/>
                <w:color w:val="000000"/>
              </w:rPr>
              <w:t>received clarificat</w:t>
            </w:r>
            <w:r w:rsidR="00562C01" w:rsidRPr="002503C9">
              <w:rPr>
                <w:rFonts w:ascii="Arial" w:hAnsi="Arial" w:cs="Arial"/>
                <w:color w:val="000000"/>
              </w:rPr>
              <w:t>ion from Ins</w:t>
            </w:r>
            <w:r w:rsidR="005B6927">
              <w:rPr>
                <w:rFonts w:ascii="Arial" w:hAnsi="Arial" w:cs="Arial"/>
                <w:color w:val="000000"/>
              </w:rPr>
              <w:t>pector</w:t>
            </w:r>
            <w:r w:rsidR="00562C01" w:rsidRPr="002503C9">
              <w:rPr>
                <w:rFonts w:ascii="Arial" w:hAnsi="Arial" w:cs="Arial"/>
                <w:color w:val="000000"/>
              </w:rPr>
              <w:t xml:space="preserve"> Matthew </w:t>
            </w:r>
            <w:proofErr w:type="spellStart"/>
            <w:r w:rsidR="00562C01" w:rsidRPr="002503C9">
              <w:rPr>
                <w:rFonts w:ascii="Arial" w:hAnsi="Arial" w:cs="Arial"/>
                <w:color w:val="000000"/>
              </w:rPr>
              <w:t>Codd</w:t>
            </w:r>
            <w:proofErr w:type="spellEnd"/>
            <w:r w:rsidR="00562C01" w:rsidRPr="002503C9">
              <w:rPr>
                <w:rFonts w:ascii="Arial" w:hAnsi="Arial" w:cs="Arial"/>
                <w:color w:val="000000"/>
              </w:rPr>
              <w:t xml:space="preserve"> that N</w:t>
            </w:r>
            <w:r w:rsidR="00831CF2" w:rsidRPr="002503C9">
              <w:rPr>
                <w:rFonts w:ascii="Arial" w:hAnsi="Arial" w:cs="Arial"/>
                <w:color w:val="000000"/>
              </w:rPr>
              <w:t>aloxone can only be administered by suitably qualified</w:t>
            </w:r>
            <w:r w:rsidR="00223F32" w:rsidRPr="002503C9">
              <w:rPr>
                <w:rFonts w:ascii="Arial" w:hAnsi="Arial" w:cs="Arial"/>
                <w:color w:val="000000"/>
              </w:rPr>
              <w:t xml:space="preserve"> (medical) persons, </w:t>
            </w:r>
            <w:r w:rsidR="005B6927">
              <w:rPr>
                <w:rFonts w:ascii="Arial" w:hAnsi="Arial" w:cs="Arial"/>
                <w:color w:val="000000"/>
              </w:rPr>
              <w:t>and not by</w:t>
            </w:r>
            <w:r w:rsidR="00223F32" w:rsidRPr="002503C9">
              <w:rPr>
                <w:rFonts w:ascii="Arial" w:hAnsi="Arial" w:cs="Arial"/>
                <w:color w:val="000000"/>
              </w:rPr>
              <w:t xml:space="preserve"> Police O</w:t>
            </w:r>
            <w:r w:rsidR="00831CF2" w:rsidRPr="002503C9">
              <w:rPr>
                <w:rFonts w:ascii="Arial" w:hAnsi="Arial" w:cs="Arial"/>
                <w:color w:val="000000"/>
              </w:rPr>
              <w:t>fficers</w:t>
            </w:r>
            <w:r w:rsidR="005B6927">
              <w:rPr>
                <w:rFonts w:ascii="Arial" w:hAnsi="Arial" w:cs="Arial"/>
                <w:color w:val="000000"/>
              </w:rPr>
              <w:t xml:space="preserve"> in our custody suites</w:t>
            </w:r>
            <w:r w:rsidR="00831CF2" w:rsidRPr="002503C9">
              <w:rPr>
                <w:rFonts w:ascii="Arial" w:hAnsi="Arial" w:cs="Arial"/>
                <w:color w:val="000000"/>
              </w:rPr>
              <w:t xml:space="preserve">. </w:t>
            </w:r>
            <w:r w:rsidRPr="002503C9">
              <w:rPr>
                <w:rFonts w:ascii="Arial" w:hAnsi="Arial" w:cs="Arial"/>
                <w:color w:val="000000"/>
              </w:rPr>
              <w:t xml:space="preserve">Dr </w:t>
            </w:r>
            <w:proofErr w:type="spellStart"/>
            <w:r w:rsidRPr="002503C9">
              <w:rPr>
                <w:rFonts w:ascii="Arial" w:hAnsi="Arial" w:cs="Arial"/>
                <w:color w:val="000000"/>
              </w:rPr>
              <w:t>Gantley</w:t>
            </w:r>
            <w:proofErr w:type="spellEnd"/>
            <w:r w:rsidRPr="002503C9">
              <w:rPr>
                <w:rFonts w:ascii="Arial" w:hAnsi="Arial" w:cs="Arial"/>
                <w:color w:val="000000"/>
              </w:rPr>
              <w:t xml:space="preserve"> advised that a doctor can prescribe and give authority and sign a pre-direction agreement</w:t>
            </w:r>
            <w:r w:rsidR="005B6927">
              <w:rPr>
                <w:rFonts w:ascii="Arial" w:hAnsi="Arial" w:cs="Arial"/>
                <w:color w:val="000000"/>
              </w:rPr>
              <w:t xml:space="preserve"> in some circumstances</w:t>
            </w:r>
            <w:r w:rsidRPr="002503C9">
              <w:rPr>
                <w:rFonts w:ascii="Arial" w:hAnsi="Arial" w:cs="Arial"/>
                <w:color w:val="000000"/>
              </w:rPr>
              <w:t xml:space="preserve">. </w:t>
            </w:r>
            <w:r w:rsidR="001B47A6" w:rsidRPr="002503C9">
              <w:rPr>
                <w:rFonts w:ascii="Arial" w:hAnsi="Arial" w:cs="Arial"/>
                <w:color w:val="000000"/>
              </w:rPr>
              <w:t>Police</w:t>
            </w:r>
            <w:r w:rsidR="00223F32" w:rsidRPr="002503C9">
              <w:rPr>
                <w:rFonts w:ascii="Arial" w:hAnsi="Arial" w:cs="Arial"/>
                <w:color w:val="000000"/>
              </w:rPr>
              <w:t xml:space="preserve"> O</w:t>
            </w:r>
            <w:r w:rsidRPr="002503C9">
              <w:rPr>
                <w:rFonts w:ascii="Arial" w:hAnsi="Arial" w:cs="Arial"/>
                <w:color w:val="000000"/>
              </w:rPr>
              <w:t xml:space="preserve">fficers in custody suites can </w:t>
            </w:r>
            <w:r w:rsidR="005B6927">
              <w:rPr>
                <w:rFonts w:ascii="Arial" w:hAnsi="Arial" w:cs="Arial"/>
                <w:color w:val="000000"/>
              </w:rPr>
              <w:t>take action in certain circumstances</w:t>
            </w:r>
            <w:r w:rsidRPr="002503C9">
              <w:rPr>
                <w:rFonts w:ascii="Arial" w:hAnsi="Arial" w:cs="Arial"/>
                <w:color w:val="000000"/>
              </w:rPr>
              <w:t xml:space="preserve"> due to the </w:t>
            </w:r>
            <w:r w:rsidR="00223F32" w:rsidRPr="002503C9">
              <w:rPr>
                <w:rFonts w:ascii="Arial" w:hAnsi="Arial" w:cs="Arial"/>
                <w:color w:val="000000"/>
              </w:rPr>
              <w:t>need to save life and limb,</w:t>
            </w:r>
            <w:r w:rsidRPr="002503C9">
              <w:rPr>
                <w:rFonts w:ascii="Arial" w:hAnsi="Arial" w:cs="Arial"/>
                <w:color w:val="000000"/>
              </w:rPr>
              <w:t xml:space="preserve"> </w:t>
            </w:r>
            <w:r w:rsidR="005B6927">
              <w:rPr>
                <w:rFonts w:ascii="Arial" w:hAnsi="Arial" w:cs="Arial"/>
                <w:color w:val="000000"/>
              </w:rPr>
              <w:t xml:space="preserve">e.g. </w:t>
            </w:r>
            <w:r w:rsidR="001B47A6" w:rsidRPr="002503C9">
              <w:rPr>
                <w:rFonts w:ascii="Arial" w:hAnsi="Arial" w:cs="Arial"/>
                <w:color w:val="000000"/>
              </w:rPr>
              <w:t>inhalers for asthma attack</w:t>
            </w:r>
            <w:r w:rsidR="005B6927">
              <w:rPr>
                <w:rFonts w:ascii="Arial" w:hAnsi="Arial" w:cs="Arial"/>
                <w:color w:val="000000"/>
              </w:rPr>
              <w:t>s</w:t>
            </w:r>
            <w:r w:rsidR="001B47A6" w:rsidRPr="002503C9">
              <w:rPr>
                <w:rFonts w:ascii="Arial" w:hAnsi="Arial" w:cs="Arial"/>
                <w:color w:val="000000"/>
              </w:rPr>
              <w:t xml:space="preserve"> or sugar </w:t>
            </w:r>
            <w:r w:rsidR="005B6927">
              <w:rPr>
                <w:rFonts w:ascii="Arial" w:hAnsi="Arial" w:cs="Arial"/>
                <w:color w:val="000000"/>
              </w:rPr>
              <w:t xml:space="preserve">to </w:t>
            </w:r>
            <w:r w:rsidR="001B47A6" w:rsidRPr="002503C9">
              <w:rPr>
                <w:rFonts w:ascii="Arial" w:hAnsi="Arial" w:cs="Arial"/>
                <w:color w:val="000000"/>
              </w:rPr>
              <w:t>diabetic</w:t>
            </w:r>
            <w:r w:rsidR="005B6927">
              <w:rPr>
                <w:rFonts w:ascii="Arial" w:hAnsi="Arial" w:cs="Arial"/>
                <w:color w:val="000000"/>
              </w:rPr>
              <w:t>s who are experiencing crisis</w:t>
            </w:r>
            <w:r w:rsidR="00223F32" w:rsidRPr="002503C9">
              <w:rPr>
                <w:rFonts w:ascii="Arial" w:hAnsi="Arial" w:cs="Arial"/>
                <w:color w:val="000000"/>
              </w:rPr>
              <w:t>.</w:t>
            </w:r>
          </w:p>
          <w:p w14:paraId="7548E188" w14:textId="57E18048" w:rsidR="002E702C" w:rsidRPr="002503C9" w:rsidRDefault="007A1CAC" w:rsidP="00D12FD0">
            <w:pPr>
              <w:pStyle w:val="ListParagraph"/>
              <w:numPr>
                <w:ilvl w:val="0"/>
                <w:numId w:val="39"/>
              </w:numPr>
              <w:jc w:val="both"/>
              <w:rPr>
                <w:rFonts w:ascii="Arial" w:hAnsi="Arial" w:cs="Arial"/>
                <w:color w:val="000000"/>
              </w:rPr>
            </w:pPr>
            <w:r w:rsidRPr="002503C9">
              <w:rPr>
                <w:rFonts w:ascii="Arial" w:hAnsi="Arial" w:cs="Arial"/>
                <w:color w:val="000000"/>
              </w:rPr>
              <w:t>Members question</w:t>
            </w:r>
            <w:r w:rsidR="00CF25CF" w:rsidRPr="002503C9">
              <w:rPr>
                <w:rFonts w:ascii="Arial" w:hAnsi="Arial" w:cs="Arial"/>
                <w:color w:val="000000"/>
              </w:rPr>
              <w:t xml:space="preserve">ed whether changing </w:t>
            </w:r>
            <w:r w:rsidR="005B6927">
              <w:rPr>
                <w:rFonts w:ascii="Arial" w:hAnsi="Arial" w:cs="Arial"/>
                <w:color w:val="000000"/>
              </w:rPr>
              <w:t xml:space="preserve">current </w:t>
            </w:r>
            <w:r w:rsidR="00CF25CF" w:rsidRPr="002503C9">
              <w:rPr>
                <w:rFonts w:ascii="Arial" w:hAnsi="Arial" w:cs="Arial"/>
                <w:color w:val="000000"/>
              </w:rPr>
              <w:t xml:space="preserve">policy </w:t>
            </w:r>
            <w:r w:rsidR="005B6927">
              <w:rPr>
                <w:rFonts w:ascii="Arial" w:hAnsi="Arial" w:cs="Arial"/>
                <w:color w:val="000000"/>
              </w:rPr>
              <w:t xml:space="preserve">in relation to Naloxone </w:t>
            </w:r>
            <w:r w:rsidR="00CF25CF" w:rsidRPr="002503C9">
              <w:rPr>
                <w:rFonts w:ascii="Arial" w:hAnsi="Arial" w:cs="Arial"/>
                <w:color w:val="000000"/>
              </w:rPr>
              <w:t>would then set a precedent or expectation</w:t>
            </w:r>
            <w:r w:rsidR="005B6927">
              <w:rPr>
                <w:rFonts w:ascii="Arial" w:hAnsi="Arial" w:cs="Arial"/>
                <w:color w:val="000000"/>
              </w:rPr>
              <w:t xml:space="preserve"> for police officers</w:t>
            </w:r>
            <w:r w:rsidR="00CF25CF" w:rsidRPr="002503C9">
              <w:rPr>
                <w:rFonts w:ascii="Arial" w:hAnsi="Arial" w:cs="Arial"/>
                <w:color w:val="000000"/>
              </w:rPr>
              <w:t xml:space="preserve"> </w:t>
            </w:r>
            <w:r w:rsidRPr="002503C9">
              <w:rPr>
                <w:rFonts w:ascii="Arial" w:hAnsi="Arial" w:cs="Arial"/>
                <w:color w:val="000000"/>
              </w:rPr>
              <w:t>to carry other medications such as epi pens.</w:t>
            </w:r>
            <w:r w:rsidR="00CF25CF" w:rsidRPr="002503C9">
              <w:rPr>
                <w:rFonts w:ascii="Arial" w:hAnsi="Arial" w:cs="Arial"/>
                <w:color w:val="000000"/>
              </w:rPr>
              <w:t xml:space="preserve"> </w:t>
            </w:r>
          </w:p>
          <w:p w14:paraId="24BF6A74" w14:textId="7A1FF2E7" w:rsidR="00D12FD0" w:rsidRPr="002503C9" w:rsidRDefault="007A1CAC" w:rsidP="00922605">
            <w:pPr>
              <w:pStyle w:val="ListParagraph"/>
              <w:numPr>
                <w:ilvl w:val="0"/>
                <w:numId w:val="39"/>
              </w:numPr>
              <w:jc w:val="both"/>
              <w:rPr>
                <w:rFonts w:ascii="Arial" w:hAnsi="Arial" w:cs="Arial"/>
                <w:b/>
                <w:color w:val="000000"/>
              </w:rPr>
            </w:pPr>
            <w:r w:rsidRPr="002503C9">
              <w:rPr>
                <w:rFonts w:ascii="Arial" w:hAnsi="Arial" w:cs="Arial"/>
                <w:color w:val="000000"/>
              </w:rPr>
              <w:t>Clarification was sought on the size</w:t>
            </w:r>
            <w:r w:rsidR="002E702C" w:rsidRPr="002503C9">
              <w:rPr>
                <w:rFonts w:ascii="Arial" w:hAnsi="Arial" w:cs="Arial"/>
                <w:color w:val="000000"/>
              </w:rPr>
              <w:t xml:space="preserve"> and prevalence of the issue. </w:t>
            </w:r>
            <w:r w:rsidR="0041053A" w:rsidRPr="002503C9">
              <w:rPr>
                <w:rFonts w:ascii="Arial" w:hAnsi="Arial" w:cs="Arial"/>
                <w:color w:val="000000"/>
              </w:rPr>
              <w:t>P</w:t>
            </w:r>
            <w:r w:rsidR="00223F32" w:rsidRPr="002503C9">
              <w:rPr>
                <w:rFonts w:ascii="Arial" w:hAnsi="Arial" w:cs="Arial"/>
                <w:color w:val="000000"/>
              </w:rPr>
              <w:t xml:space="preserve">ublic </w:t>
            </w:r>
            <w:r w:rsidR="0041053A" w:rsidRPr="002503C9">
              <w:rPr>
                <w:rFonts w:ascii="Arial" w:hAnsi="Arial" w:cs="Arial"/>
                <w:color w:val="000000"/>
              </w:rPr>
              <w:t>H</w:t>
            </w:r>
            <w:r w:rsidR="00223F32" w:rsidRPr="002503C9">
              <w:rPr>
                <w:rFonts w:ascii="Arial" w:hAnsi="Arial" w:cs="Arial"/>
                <w:color w:val="000000"/>
              </w:rPr>
              <w:t xml:space="preserve">ealth </w:t>
            </w:r>
            <w:r w:rsidR="0041053A" w:rsidRPr="002503C9">
              <w:rPr>
                <w:rFonts w:ascii="Arial" w:hAnsi="Arial" w:cs="Arial"/>
                <w:color w:val="000000"/>
              </w:rPr>
              <w:t>W</w:t>
            </w:r>
            <w:r w:rsidR="00223F32" w:rsidRPr="002503C9">
              <w:rPr>
                <w:rFonts w:ascii="Arial" w:hAnsi="Arial" w:cs="Arial"/>
                <w:color w:val="000000"/>
              </w:rPr>
              <w:t>ales</w:t>
            </w:r>
            <w:r w:rsidR="0041053A" w:rsidRPr="002503C9">
              <w:rPr>
                <w:rFonts w:ascii="Arial" w:hAnsi="Arial" w:cs="Arial"/>
                <w:color w:val="000000"/>
              </w:rPr>
              <w:t xml:space="preserve"> figures indicate that in 2017</w:t>
            </w:r>
            <w:r w:rsidR="002E702C" w:rsidRPr="002503C9">
              <w:rPr>
                <w:rFonts w:ascii="Arial" w:hAnsi="Arial" w:cs="Arial"/>
                <w:color w:val="000000"/>
              </w:rPr>
              <w:t xml:space="preserve"> in Wales, there were </w:t>
            </w:r>
            <w:r w:rsidR="0041053A" w:rsidRPr="002503C9">
              <w:rPr>
                <w:rFonts w:ascii="Arial" w:hAnsi="Arial" w:cs="Arial"/>
                <w:color w:val="000000"/>
              </w:rPr>
              <w:t>216</w:t>
            </w:r>
            <w:r w:rsidR="002E702C" w:rsidRPr="002503C9">
              <w:rPr>
                <w:rFonts w:ascii="Arial" w:hAnsi="Arial" w:cs="Arial"/>
                <w:color w:val="000000"/>
              </w:rPr>
              <w:t xml:space="preserve"> drug poisoning incidents in wales, with 83 of those recoded as a consequence of heroine. The highest proportion was in </w:t>
            </w:r>
            <w:proofErr w:type="spellStart"/>
            <w:r w:rsidR="002E702C" w:rsidRPr="002503C9">
              <w:rPr>
                <w:rFonts w:ascii="Arial" w:hAnsi="Arial" w:cs="Arial"/>
                <w:color w:val="000000"/>
              </w:rPr>
              <w:t>Abertawe</w:t>
            </w:r>
            <w:proofErr w:type="spellEnd"/>
            <w:r w:rsidR="002E702C" w:rsidRPr="002503C9">
              <w:rPr>
                <w:rFonts w:ascii="Arial" w:hAnsi="Arial" w:cs="Arial"/>
                <w:color w:val="000000"/>
              </w:rPr>
              <w:t xml:space="preserve"> area,</w:t>
            </w:r>
            <w:r w:rsidR="0041053A" w:rsidRPr="002503C9">
              <w:rPr>
                <w:rFonts w:ascii="Arial" w:hAnsi="Arial" w:cs="Arial"/>
                <w:color w:val="000000"/>
              </w:rPr>
              <w:t xml:space="preserve"> accounting for 37%</w:t>
            </w:r>
            <w:r w:rsidR="002E702C" w:rsidRPr="002503C9">
              <w:rPr>
                <w:rFonts w:ascii="Arial" w:hAnsi="Arial" w:cs="Arial"/>
                <w:color w:val="000000"/>
              </w:rPr>
              <w:t xml:space="preserve"> </w:t>
            </w:r>
            <w:r w:rsidR="0041053A" w:rsidRPr="002503C9">
              <w:rPr>
                <w:rFonts w:ascii="Arial" w:hAnsi="Arial" w:cs="Arial"/>
                <w:color w:val="000000"/>
              </w:rPr>
              <w:t xml:space="preserve">of </w:t>
            </w:r>
            <w:r w:rsidR="00BD691A" w:rsidRPr="002503C9">
              <w:rPr>
                <w:rFonts w:ascii="Arial" w:hAnsi="Arial" w:cs="Arial"/>
                <w:color w:val="000000"/>
              </w:rPr>
              <w:t>deaths in</w:t>
            </w:r>
            <w:r w:rsidR="0041053A" w:rsidRPr="002503C9">
              <w:rPr>
                <w:rFonts w:ascii="Arial" w:hAnsi="Arial" w:cs="Arial"/>
                <w:color w:val="000000"/>
              </w:rPr>
              <w:t xml:space="preserve"> Wales.</w:t>
            </w:r>
            <w:r w:rsidR="002E702C" w:rsidRPr="002503C9">
              <w:rPr>
                <w:rFonts w:ascii="Arial" w:hAnsi="Arial" w:cs="Arial"/>
                <w:color w:val="000000"/>
              </w:rPr>
              <w:t xml:space="preserve"> </w:t>
            </w:r>
            <w:r w:rsidRPr="002503C9">
              <w:rPr>
                <w:rFonts w:ascii="Arial" w:hAnsi="Arial" w:cs="Arial"/>
                <w:color w:val="000000"/>
              </w:rPr>
              <w:t xml:space="preserve">Dr </w:t>
            </w:r>
            <w:r w:rsidR="00AB228C" w:rsidRPr="002503C9">
              <w:rPr>
                <w:rFonts w:ascii="Arial" w:hAnsi="Arial" w:cs="Arial"/>
                <w:color w:val="000000"/>
              </w:rPr>
              <w:t>Harriet</w:t>
            </w:r>
            <w:r w:rsidRPr="002503C9">
              <w:rPr>
                <w:rFonts w:ascii="Arial" w:hAnsi="Arial" w:cs="Arial"/>
                <w:color w:val="000000"/>
              </w:rPr>
              <w:t xml:space="preserve"> </w:t>
            </w:r>
            <w:proofErr w:type="spellStart"/>
            <w:r w:rsidRPr="002503C9">
              <w:rPr>
                <w:rFonts w:ascii="Arial" w:hAnsi="Arial" w:cs="Arial"/>
                <w:color w:val="000000"/>
              </w:rPr>
              <w:t>Pie</w:t>
            </w:r>
            <w:r w:rsidR="002E702C" w:rsidRPr="002503C9">
              <w:rPr>
                <w:rFonts w:ascii="Arial" w:hAnsi="Arial" w:cs="Arial"/>
                <w:color w:val="000000"/>
              </w:rPr>
              <w:t>rpoint</w:t>
            </w:r>
            <w:proofErr w:type="spellEnd"/>
            <w:r w:rsidR="002E702C" w:rsidRPr="002503C9">
              <w:rPr>
                <w:rFonts w:ascii="Arial" w:hAnsi="Arial" w:cs="Arial"/>
                <w:color w:val="000000"/>
              </w:rPr>
              <w:t xml:space="preserve"> informed the group that </w:t>
            </w:r>
            <w:r w:rsidRPr="002503C9">
              <w:rPr>
                <w:rFonts w:ascii="Arial" w:hAnsi="Arial" w:cs="Arial"/>
                <w:color w:val="000000"/>
              </w:rPr>
              <w:t>her colleague Professor H</w:t>
            </w:r>
            <w:r w:rsidR="002E702C" w:rsidRPr="002503C9">
              <w:rPr>
                <w:rFonts w:ascii="Arial" w:hAnsi="Arial" w:cs="Arial"/>
                <w:color w:val="000000"/>
              </w:rPr>
              <w:t>olloway</w:t>
            </w:r>
            <w:r w:rsidR="00AB228C" w:rsidRPr="002503C9">
              <w:rPr>
                <w:rFonts w:ascii="Arial" w:hAnsi="Arial" w:cs="Arial"/>
                <w:color w:val="000000"/>
              </w:rPr>
              <w:t xml:space="preserve"> has wri</w:t>
            </w:r>
            <w:r w:rsidR="002E702C" w:rsidRPr="002503C9">
              <w:rPr>
                <w:rFonts w:ascii="Arial" w:hAnsi="Arial" w:cs="Arial"/>
                <w:color w:val="000000"/>
              </w:rPr>
              <w:t>tten a paper related to this issue that may be of use.</w:t>
            </w:r>
            <w:r w:rsidR="001B47A6" w:rsidRPr="002503C9">
              <w:rPr>
                <w:rFonts w:ascii="Arial" w:hAnsi="Arial" w:cs="Arial"/>
                <w:color w:val="000000"/>
              </w:rPr>
              <w:t xml:space="preserve"> </w:t>
            </w:r>
            <w:r w:rsidR="002E702C" w:rsidRPr="002503C9">
              <w:rPr>
                <w:rFonts w:ascii="Arial" w:hAnsi="Arial" w:cs="Arial"/>
                <w:color w:val="000000"/>
              </w:rPr>
              <w:t>Professor McNamee noted that</w:t>
            </w:r>
            <w:r w:rsidR="007E74BC" w:rsidRPr="002503C9">
              <w:rPr>
                <w:rFonts w:ascii="Arial" w:hAnsi="Arial" w:cs="Arial"/>
                <w:color w:val="000000"/>
              </w:rPr>
              <w:t xml:space="preserve"> </w:t>
            </w:r>
            <w:r w:rsidR="002E702C" w:rsidRPr="002503C9">
              <w:rPr>
                <w:rFonts w:ascii="Arial" w:hAnsi="Arial" w:cs="Arial"/>
                <w:color w:val="000000"/>
              </w:rPr>
              <w:t xml:space="preserve">the group needs to bear in mind that </w:t>
            </w:r>
            <w:r w:rsidR="007E74BC" w:rsidRPr="002503C9">
              <w:rPr>
                <w:rFonts w:ascii="Arial" w:hAnsi="Arial" w:cs="Arial"/>
                <w:color w:val="000000"/>
              </w:rPr>
              <w:t>we do</w:t>
            </w:r>
            <w:r w:rsidR="00C565BA">
              <w:rPr>
                <w:rFonts w:ascii="Arial" w:hAnsi="Arial" w:cs="Arial"/>
                <w:color w:val="000000"/>
              </w:rPr>
              <w:t xml:space="preserve"> no</w:t>
            </w:r>
            <w:r w:rsidR="007E74BC" w:rsidRPr="002503C9">
              <w:rPr>
                <w:rFonts w:ascii="Arial" w:hAnsi="Arial" w:cs="Arial"/>
                <w:color w:val="000000"/>
              </w:rPr>
              <w:t>t kn</w:t>
            </w:r>
            <w:r w:rsidR="002E702C" w:rsidRPr="002503C9">
              <w:rPr>
                <w:rFonts w:ascii="Arial" w:hAnsi="Arial" w:cs="Arial"/>
                <w:color w:val="000000"/>
              </w:rPr>
              <w:t xml:space="preserve">ow the proportion of </w:t>
            </w:r>
            <w:r w:rsidR="007E74BC" w:rsidRPr="002503C9">
              <w:rPr>
                <w:rFonts w:ascii="Arial" w:hAnsi="Arial" w:cs="Arial"/>
                <w:color w:val="000000"/>
              </w:rPr>
              <w:t>deaths</w:t>
            </w:r>
            <w:r w:rsidR="002E702C" w:rsidRPr="002503C9">
              <w:rPr>
                <w:rFonts w:ascii="Arial" w:hAnsi="Arial" w:cs="Arial"/>
                <w:color w:val="000000"/>
              </w:rPr>
              <w:t xml:space="preserve"> that c</w:t>
            </w:r>
            <w:r w:rsidR="007E74BC" w:rsidRPr="002503C9">
              <w:rPr>
                <w:rFonts w:ascii="Arial" w:hAnsi="Arial" w:cs="Arial"/>
                <w:color w:val="000000"/>
              </w:rPr>
              <w:t>ould have been preve</w:t>
            </w:r>
            <w:r w:rsidR="002E702C" w:rsidRPr="002503C9">
              <w:rPr>
                <w:rFonts w:ascii="Arial" w:hAnsi="Arial" w:cs="Arial"/>
                <w:color w:val="000000"/>
              </w:rPr>
              <w:t>nted as a result of this drug</w:t>
            </w:r>
            <w:r w:rsidR="002E702C" w:rsidRPr="002503C9">
              <w:rPr>
                <w:rFonts w:ascii="Arial" w:hAnsi="Arial" w:cs="Arial"/>
                <w:b/>
                <w:color w:val="000000"/>
              </w:rPr>
              <w:t xml:space="preserve">. </w:t>
            </w:r>
          </w:p>
          <w:p w14:paraId="24EA425B" w14:textId="156E6CED" w:rsidR="007E74BC" w:rsidRPr="002503C9" w:rsidRDefault="00C565BA" w:rsidP="00D12FD0">
            <w:pPr>
              <w:pStyle w:val="ListParagraph"/>
              <w:numPr>
                <w:ilvl w:val="0"/>
                <w:numId w:val="39"/>
              </w:numPr>
              <w:jc w:val="both"/>
              <w:rPr>
                <w:rFonts w:ascii="Arial" w:hAnsi="Arial" w:cs="Arial"/>
                <w:color w:val="000000"/>
              </w:rPr>
            </w:pPr>
            <w:r>
              <w:rPr>
                <w:rFonts w:ascii="Arial" w:hAnsi="Arial" w:cs="Arial"/>
                <w:color w:val="000000"/>
              </w:rPr>
              <w:t>The notion of p</w:t>
            </w:r>
            <w:r w:rsidR="002E702C" w:rsidRPr="002503C9">
              <w:rPr>
                <w:rFonts w:ascii="Arial" w:hAnsi="Arial" w:cs="Arial"/>
                <w:color w:val="000000"/>
              </w:rPr>
              <w:t>roportionality was discussed: how the issue</w:t>
            </w:r>
            <w:r w:rsidR="007C6661" w:rsidRPr="002503C9">
              <w:rPr>
                <w:rFonts w:ascii="Arial" w:hAnsi="Arial" w:cs="Arial"/>
                <w:color w:val="000000"/>
              </w:rPr>
              <w:t xml:space="preserve"> compa</w:t>
            </w:r>
            <w:r w:rsidR="002E702C" w:rsidRPr="002503C9">
              <w:rPr>
                <w:rFonts w:ascii="Arial" w:hAnsi="Arial" w:cs="Arial"/>
                <w:color w:val="000000"/>
              </w:rPr>
              <w:t>res to other types of</w:t>
            </w:r>
            <w:r w:rsidR="007E74BC" w:rsidRPr="002503C9">
              <w:rPr>
                <w:rFonts w:ascii="Arial" w:hAnsi="Arial" w:cs="Arial"/>
                <w:color w:val="000000"/>
              </w:rPr>
              <w:t xml:space="preserve"> deaths that police could </w:t>
            </w:r>
            <w:r w:rsidR="005B6927">
              <w:rPr>
                <w:rFonts w:ascii="Arial" w:hAnsi="Arial" w:cs="Arial"/>
                <w:color w:val="000000"/>
              </w:rPr>
              <w:t xml:space="preserve">potentially have an </w:t>
            </w:r>
            <w:r w:rsidR="007E74BC" w:rsidRPr="002503C9">
              <w:rPr>
                <w:rFonts w:ascii="Arial" w:hAnsi="Arial" w:cs="Arial"/>
                <w:color w:val="000000"/>
              </w:rPr>
              <w:t xml:space="preserve">impact </w:t>
            </w:r>
            <w:r w:rsidR="002E702C" w:rsidRPr="002503C9">
              <w:rPr>
                <w:rFonts w:ascii="Arial" w:hAnsi="Arial" w:cs="Arial"/>
                <w:color w:val="000000"/>
              </w:rPr>
              <w:t xml:space="preserve">on. One view </w:t>
            </w:r>
            <w:r w:rsidR="005B6927">
              <w:rPr>
                <w:rFonts w:ascii="Arial" w:hAnsi="Arial" w:cs="Arial"/>
                <w:color w:val="000000"/>
              </w:rPr>
              <w:t xml:space="preserve">was </w:t>
            </w:r>
            <w:r w:rsidR="002E702C" w:rsidRPr="002503C9">
              <w:rPr>
                <w:rFonts w:ascii="Arial" w:hAnsi="Arial" w:cs="Arial"/>
                <w:color w:val="000000"/>
              </w:rPr>
              <w:t xml:space="preserve">that one death prevented is enough, but </w:t>
            </w:r>
            <w:r>
              <w:rPr>
                <w:rFonts w:ascii="Arial" w:hAnsi="Arial" w:cs="Arial"/>
                <w:color w:val="000000"/>
              </w:rPr>
              <w:t xml:space="preserve">– again - </w:t>
            </w:r>
            <w:r w:rsidR="002E702C" w:rsidRPr="002503C9">
              <w:rPr>
                <w:rFonts w:ascii="Arial" w:hAnsi="Arial" w:cs="Arial"/>
                <w:color w:val="000000"/>
              </w:rPr>
              <w:t xml:space="preserve">we do not </w:t>
            </w:r>
            <w:r>
              <w:rPr>
                <w:rFonts w:ascii="Arial" w:hAnsi="Arial" w:cs="Arial"/>
                <w:color w:val="000000"/>
              </w:rPr>
              <w:t>have precise data</w:t>
            </w:r>
            <w:r w:rsidR="002E702C" w:rsidRPr="002503C9">
              <w:rPr>
                <w:rFonts w:ascii="Arial" w:hAnsi="Arial" w:cs="Arial"/>
                <w:color w:val="000000"/>
              </w:rPr>
              <w:t xml:space="preserve"> at this stage.</w:t>
            </w:r>
          </w:p>
          <w:p w14:paraId="3F8C1FB7" w14:textId="74EF5697" w:rsidR="001B47A6" w:rsidRPr="002503C9" w:rsidRDefault="001B47A6" w:rsidP="00D12FD0">
            <w:pPr>
              <w:pStyle w:val="ListParagraph"/>
              <w:numPr>
                <w:ilvl w:val="0"/>
                <w:numId w:val="39"/>
              </w:numPr>
              <w:jc w:val="both"/>
              <w:rPr>
                <w:rFonts w:ascii="Arial" w:hAnsi="Arial" w:cs="Arial"/>
                <w:color w:val="000000"/>
              </w:rPr>
            </w:pPr>
            <w:r w:rsidRPr="002503C9">
              <w:rPr>
                <w:rFonts w:ascii="Arial" w:hAnsi="Arial" w:cs="Arial"/>
                <w:color w:val="000000"/>
              </w:rPr>
              <w:t>D/Ins</w:t>
            </w:r>
            <w:r w:rsidR="005B6927">
              <w:rPr>
                <w:rFonts w:ascii="Arial" w:hAnsi="Arial" w:cs="Arial"/>
                <w:color w:val="000000"/>
              </w:rPr>
              <w:t>pector</w:t>
            </w:r>
            <w:r w:rsidRPr="002503C9">
              <w:rPr>
                <w:rFonts w:ascii="Arial" w:hAnsi="Arial" w:cs="Arial"/>
                <w:color w:val="000000"/>
              </w:rPr>
              <w:t xml:space="preserve"> Thomas suggested that there would be no distinction in terms of training between undercover officers in general and those involved in the user’s journey to taking opioids. </w:t>
            </w:r>
            <w:r w:rsidR="005B6927">
              <w:rPr>
                <w:rFonts w:ascii="Arial" w:hAnsi="Arial" w:cs="Arial"/>
                <w:color w:val="000000"/>
              </w:rPr>
              <w:t xml:space="preserve">The Committee noted that </w:t>
            </w:r>
            <w:r w:rsidRPr="002503C9">
              <w:rPr>
                <w:rFonts w:ascii="Arial" w:hAnsi="Arial" w:cs="Arial"/>
                <w:color w:val="000000"/>
              </w:rPr>
              <w:t>there is a clear moral distinction between the two.</w:t>
            </w:r>
          </w:p>
          <w:p w14:paraId="5D26CDF8" w14:textId="69489467" w:rsidR="001B47A6" w:rsidRPr="002503C9" w:rsidRDefault="001B47A6" w:rsidP="00D12FD0">
            <w:pPr>
              <w:pStyle w:val="ListParagraph"/>
              <w:numPr>
                <w:ilvl w:val="0"/>
                <w:numId w:val="39"/>
              </w:numPr>
              <w:jc w:val="both"/>
              <w:rPr>
                <w:rFonts w:ascii="Arial" w:hAnsi="Arial" w:cs="Arial"/>
                <w:color w:val="000000"/>
              </w:rPr>
            </w:pPr>
            <w:r w:rsidRPr="002503C9">
              <w:rPr>
                <w:rFonts w:ascii="Arial" w:hAnsi="Arial" w:cs="Arial"/>
                <w:color w:val="000000"/>
              </w:rPr>
              <w:t xml:space="preserve">The need for additional training was discussed in relation to </w:t>
            </w:r>
            <w:r w:rsidR="006C6D79" w:rsidRPr="002503C9">
              <w:rPr>
                <w:rFonts w:ascii="Arial" w:hAnsi="Arial" w:cs="Arial"/>
                <w:color w:val="000000"/>
              </w:rPr>
              <w:t xml:space="preserve">Human Rights, </w:t>
            </w:r>
            <w:r w:rsidR="005B6927">
              <w:rPr>
                <w:rFonts w:ascii="Arial" w:hAnsi="Arial" w:cs="Arial"/>
                <w:color w:val="000000"/>
              </w:rPr>
              <w:t xml:space="preserve">i.e. </w:t>
            </w:r>
            <w:r w:rsidR="00C565BA">
              <w:rPr>
                <w:rFonts w:ascii="Arial" w:hAnsi="Arial" w:cs="Arial"/>
                <w:color w:val="000000"/>
              </w:rPr>
              <w:t>A</w:t>
            </w:r>
            <w:r w:rsidR="006C6D79" w:rsidRPr="002503C9">
              <w:rPr>
                <w:rFonts w:ascii="Arial" w:hAnsi="Arial" w:cs="Arial"/>
                <w:color w:val="000000"/>
              </w:rPr>
              <w:t>rticle 2 around preserving life</w:t>
            </w:r>
            <w:r w:rsidRPr="002503C9">
              <w:rPr>
                <w:rFonts w:ascii="Arial" w:hAnsi="Arial" w:cs="Arial"/>
                <w:color w:val="000000"/>
              </w:rPr>
              <w:t xml:space="preserve">. </w:t>
            </w:r>
            <w:r w:rsidR="005B6927">
              <w:rPr>
                <w:rFonts w:ascii="Arial" w:hAnsi="Arial" w:cs="Arial"/>
                <w:color w:val="000000"/>
              </w:rPr>
              <w:t>It was noted that d</w:t>
            </w:r>
            <w:r w:rsidRPr="002503C9">
              <w:rPr>
                <w:rFonts w:ascii="Arial" w:hAnsi="Arial" w:cs="Arial"/>
                <w:color w:val="000000"/>
              </w:rPr>
              <w:t>efibrillators</w:t>
            </w:r>
            <w:r w:rsidR="005B6927">
              <w:rPr>
                <w:rFonts w:ascii="Arial" w:hAnsi="Arial" w:cs="Arial"/>
                <w:color w:val="000000"/>
              </w:rPr>
              <w:t xml:space="preserve"> (often community based)</w:t>
            </w:r>
            <w:r w:rsidRPr="002503C9">
              <w:rPr>
                <w:rFonts w:ascii="Arial" w:hAnsi="Arial" w:cs="Arial"/>
                <w:color w:val="000000"/>
              </w:rPr>
              <w:t xml:space="preserve"> </w:t>
            </w:r>
            <w:r w:rsidR="006C6D79" w:rsidRPr="002503C9">
              <w:rPr>
                <w:rFonts w:ascii="Arial" w:hAnsi="Arial" w:cs="Arial"/>
                <w:color w:val="000000"/>
              </w:rPr>
              <w:t>can be used without training.</w:t>
            </w:r>
            <w:r w:rsidR="0041053A" w:rsidRPr="002503C9">
              <w:rPr>
                <w:rFonts w:ascii="Arial" w:hAnsi="Arial" w:cs="Arial"/>
                <w:color w:val="000000"/>
              </w:rPr>
              <w:t xml:space="preserve"> </w:t>
            </w:r>
            <w:r w:rsidR="003778FF">
              <w:rPr>
                <w:rFonts w:ascii="Arial" w:hAnsi="Arial" w:cs="Arial"/>
                <w:color w:val="000000"/>
              </w:rPr>
              <w:t>Additionally f</w:t>
            </w:r>
            <w:r w:rsidR="0041053A" w:rsidRPr="002503C9">
              <w:rPr>
                <w:rFonts w:ascii="Arial" w:hAnsi="Arial" w:cs="Arial"/>
                <w:color w:val="000000"/>
              </w:rPr>
              <w:t xml:space="preserve">irearms officers have enhanced </w:t>
            </w:r>
            <w:r w:rsidR="003778FF">
              <w:rPr>
                <w:rFonts w:ascii="Arial" w:hAnsi="Arial" w:cs="Arial"/>
                <w:color w:val="000000"/>
              </w:rPr>
              <w:t xml:space="preserve">first aid </w:t>
            </w:r>
            <w:r w:rsidR="0041053A" w:rsidRPr="002503C9">
              <w:rPr>
                <w:rFonts w:ascii="Arial" w:hAnsi="Arial" w:cs="Arial"/>
                <w:color w:val="000000"/>
              </w:rPr>
              <w:t xml:space="preserve">training due to </w:t>
            </w:r>
            <w:r w:rsidR="003778FF">
              <w:rPr>
                <w:rFonts w:ascii="Arial" w:hAnsi="Arial" w:cs="Arial"/>
                <w:color w:val="000000"/>
              </w:rPr>
              <w:t xml:space="preserve">the increased </w:t>
            </w:r>
            <w:r w:rsidR="0041053A" w:rsidRPr="002503C9">
              <w:rPr>
                <w:rFonts w:ascii="Arial" w:hAnsi="Arial" w:cs="Arial"/>
                <w:color w:val="000000"/>
              </w:rPr>
              <w:t>risk.</w:t>
            </w:r>
            <w:r w:rsidR="00223F32" w:rsidRPr="002503C9">
              <w:rPr>
                <w:rFonts w:ascii="Arial" w:hAnsi="Arial" w:cs="Arial"/>
                <w:color w:val="000000"/>
              </w:rPr>
              <w:t xml:space="preserve"> Professor McNamee asked that the committee consider the </w:t>
            </w:r>
            <w:r w:rsidR="00C565BA">
              <w:rPr>
                <w:rFonts w:ascii="Arial" w:hAnsi="Arial" w:cs="Arial"/>
                <w:color w:val="000000"/>
              </w:rPr>
              <w:t>more general, in-</w:t>
            </w:r>
            <w:r w:rsidR="00223F32" w:rsidRPr="002503C9">
              <w:rPr>
                <w:rFonts w:ascii="Arial" w:hAnsi="Arial" w:cs="Arial"/>
                <w:color w:val="000000"/>
              </w:rPr>
              <w:t>principal</w:t>
            </w:r>
            <w:r w:rsidR="00C565BA">
              <w:rPr>
                <w:rFonts w:ascii="Arial" w:hAnsi="Arial" w:cs="Arial"/>
                <w:color w:val="000000"/>
              </w:rPr>
              <w:t>,</w:t>
            </w:r>
            <w:r w:rsidR="00223F32" w:rsidRPr="002503C9">
              <w:rPr>
                <w:rFonts w:ascii="Arial" w:hAnsi="Arial" w:cs="Arial"/>
                <w:color w:val="000000"/>
              </w:rPr>
              <w:t xml:space="preserve"> case </w:t>
            </w:r>
            <w:r w:rsidR="003778FF">
              <w:rPr>
                <w:rFonts w:ascii="Arial" w:hAnsi="Arial" w:cs="Arial"/>
                <w:color w:val="000000"/>
              </w:rPr>
              <w:t xml:space="preserve">in hand </w:t>
            </w:r>
            <w:r w:rsidR="00223F32" w:rsidRPr="002503C9">
              <w:rPr>
                <w:rFonts w:ascii="Arial" w:hAnsi="Arial" w:cs="Arial"/>
                <w:color w:val="000000"/>
              </w:rPr>
              <w:t xml:space="preserve">before </w:t>
            </w:r>
            <w:r w:rsidR="003778FF">
              <w:rPr>
                <w:rFonts w:ascii="Arial" w:hAnsi="Arial" w:cs="Arial"/>
                <w:color w:val="000000"/>
              </w:rPr>
              <w:t>any</w:t>
            </w:r>
            <w:r w:rsidR="00C565BA">
              <w:rPr>
                <w:rFonts w:ascii="Arial" w:hAnsi="Arial" w:cs="Arial"/>
                <w:color w:val="000000"/>
              </w:rPr>
              <w:t xml:space="preserve"> </w:t>
            </w:r>
            <w:r w:rsidR="00223F32" w:rsidRPr="002503C9">
              <w:rPr>
                <w:rFonts w:ascii="Arial" w:hAnsi="Arial" w:cs="Arial"/>
                <w:color w:val="000000"/>
              </w:rPr>
              <w:t>analogous case</w:t>
            </w:r>
            <w:r w:rsidR="00C565BA">
              <w:rPr>
                <w:rFonts w:ascii="Arial" w:hAnsi="Arial" w:cs="Arial"/>
                <w:color w:val="000000"/>
              </w:rPr>
              <w:t>s (such as defibrillator use)</w:t>
            </w:r>
            <w:r w:rsidR="00223F32" w:rsidRPr="002503C9">
              <w:rPr>
                <w:rFonts w:ascii="Arial" w:hAnsi="Arial" w:cs="Arial"/>
                <w:color w:val="000000"/>
              </w:rPr>
              <w:t>.</w:t>
            </w:r>
          </w:p>
          <w:p w14:paraId="13EB39F9" w14:textId="112127E1" w:rsidR="006C6D79" w:rsidRPr="002503C9" w:rsidRDefault="006C6D79" w:rsidP="00D12FD0">
            <w:pPr>
              <w:pStyle w:val="ListParagraph"/>
              <w:numPr>
                <w:ilvl w:val="0"/>
                <w:numId w:val="39"/>
              </w:numPr>
              <w:jc w:val="both"/>
              <w:rPr>
                <w:rFonts w:ascii="Arial" w:hAnsi="Arial" w:cs="Arial"/>
                <w:color w:val="000000"/>
              </w:rPr>
            </w:pPr>
            <w:r w:rsidRPr="002503C9">
              <w:rPr>
                <w:rFonts w:ascii="Arial" w:hAnsi="Arial" w:cs="Arial"/>
                <w:color w:val="000000"/>
              </w:rPr>
              <w:t>Lee Jones</w:t>
            </w:r>
            <w:r w:rsidR="00223F32" w:rsidRPr="002503C9">
              <w:rPr>
                <w:rFonts w:ascii="Arial" w:hAnsi="Arial" w:cs="Arial"/>
                <w:color w:val="000000"/>
              </w:rPr>
              <w:t xml:space="preserve"> said</w:t>
            </w:r>
            <w:r w:rsidRPr="002503C9">
              <w:rPr>
                <w:rFonts w:ascii="Arial" w:hAnsi="Arial" w:cs="Arial"/>
                <w:color w:val="000000"/>
              </w:rPr>
              <w:t xml:space="preserve"> </w:t>
            </w:r>
            <w:r w:rsidR="00015590" w:rsidRPr="002503C9">
              <w:rPr>
                <w:rFonts w:ascii="Arial" w:hAnsi="Arial" w:cs="Arial"/>
                <w:color w:val="000000"/>
              </w:rPr>
              <w:t xml:space="preserve">the </w:t>
            </w:r>
            <w:r w:rsidR="00C565BA">
              <w:rPr>
                <w:rFonts w:ascii="Arial" w:hAnsi="Arial" w:cs="Arial"/>
                <w:color w:val="000000"/>
              </w:rPr>
              <w:t>C</w:t>
            </w:r>
            <w:r w:rsidR="00015590" w:rsidRPr="002503C9">
              <w:rPr>
                <w:rFonts w:ascii="Arial" w:hAnsi="Arial" w:cs="Arial"/>
                <w:color w:val="000000"/>
              </w:rPr>
              <w:t xml:space="preserve">ommittee also needed to consider the risks and </w:t>
            </w:r>
            <w:r w:rsidR="003778FF">
              <w:rPr>
                <w:rFonts w:ascii="Arial" w:hAnsi="Arial" w:cs="Arial"/>
                <w:color w:val="000000"/>
              </w:rPr>
              <w:t xml:space="preserve">potential </w:t>
            </w:r>
            <w:r w:rsidR="00015590" w:rsidRPr="002503C9">
              <w:rPr>
                <w:rFonts w:ascii="Arial" w:hAnsi="Arial" w:cs="Arial"/>
                <w:color w:val="000000"/>
              </w:rPr>
              <w:t xml:space="preserve">harm </w:t>
            </w:r>
            <w:r w:rsidR="003778FF">
              <w:rPr>
                <w:rFonts w:ascii="Arial" w:hAnsi="Arial" w:cs="Arial"/>
                <w:color w:val="000000"/>
              </w:rPr>
              <w:t>associated with the</w:t>
            </w:r>
            <w:r w:rsidRPr="002503C9">
              <w:rPr>
                <w:rFonts w:ascii="Arial" w:hAnsi="Arial" w:cs="Arial"/>
                <w:color w:val="000000"/>
              </w:rPr>
              <w:t xml:space="preserve"> </w:t>
            </w:r>
            <w:r w:rsidR="00BD691A" w:rsidRPr="002503C9">
              <w:rPr>
                <w:rFonts w:ascii="Arial" w:hAnsi="Arial" w:cs="Arial"/>
                <w:color w:val="000000"/>
              </w:rPr>
              <w:t>miss</w:t>
            </w:r>
            <w:r w:rsidRPr="002503C9">
              <w:rPr>
                <w:rFonts w:ascii="Arial" w:hAnsi="Arial" w:cs="Arial"/>
                <w:color w:val="000000"/>
              </w:rPr>
              <w:t>-administ</w:t>
            </w:r>
            <w:r w:rsidR="003778FF">
              <w:rPr>
                <w:rFonts w:ascii="Arial" w:hAnsi="Arial" w:cs="Arial"/>
                <w:color w:val="000000"/>
              </w:rPr>
              <w:t>ration of any</w:t>
            </w:r>
            <w:r w:rsidRPr="002503C9">
              <w:rPr>
                <w:rFonts w:ascii="Arial" w:hAnsi="Arial" w:cs="Arial"/>
                <w:color w:val="000000"/>
              </w:rPr>
              <w:t xml:space="preserve"> drug and </w:t>
            </w:r>
            <w:r w:rsidR="003778FF">
              <w:rPr>
                <w:rFonts w:ascii="Arial" w:hAnsi="Arial" w:cs="Arial"/>
                <w:color w:val="000000"/>
              </w:rPr>
              <w:t xml:space="preserve">the </w:t>
            </w:r>
            <w:r w:rsidRPr="002503C9">
              <w:rPr>
                <w:rFonts w:ascii="Arial" w:hAnsi="Arial" w:cs="Arial"/>
                <w:color w:val="000000"/>
              </w:rPr>
              <w:t xml:space="preserve">possibility of </w:t>
            </w:r>
            <w:r w:rsidR="003778FF">
              <w:rPr>
                <w:rFonts w:ascii="Arial" w:hAnsi="Arial" w:cs="Arial"/>
                <w:color w:val="000000"/>
              </w:rPr>
              <w:t xml:space="preserve">harm (and therefore </w:t>
            </w:r>
            <w:r w:rsidRPr="002503C9">
              <w:rPr>
                <w:rFonts w:ascii="Arial" w:hAnsi="Arial" w:cs="Arial"/>
                <w:color w:val="000000"/>
              </w:rPr>
              <w:t>litigation</w:t>
            </w:r>
            <w:r w:rsidR="003778FF">
              <w:rPr>
                <w:rFonts w:ascii="Arial" w:hAnsi="Arial" w:cs="Arial"/>
                <w:color w:val="000000"/>
              </w:rPr>
              <w:t>).</w:t>
            </w:r>
          </w:p>
          <w:p w14:paraId="73A79681" w14:textId="6E2F6EB0" w:rsidR="00015590" w:rsidRPr="002503C9" w:rsidRDefault="00343314" w:rsidP="00922605">
            <w:pPr>
              <w:pStyle w:val="ListParagraph"/>
              <w:numPr>
                <w:ilvl w:val="0"/>
                <w:numId w:val="39"/>
              </w:numPr>
              <w:jc w:val="both"/>
              <w:rPr>
                <w:rFonts w:ascii="Arial" w:hAnsi="Arial" w:cs="Arial"/>
                <w:color w:val="000000"/>
              </w:rPr>
            </w:pPr>
            <w:r>
              <w:rPr>
                <w:rFonts w:ascii="Arial" w:hAnsi="Arial" w:cs="Arial"/>
                <w:color w:val="000000"/>
              </w:rPr>
              <w:t xml:space="preserve">It was also noted as an ancillary issue that there appear to be </w:t>
            </w:r>
            <w:r w:rsidR="00D14611" w:rsidRPr="002503C9">
              <w:rPr>
                <w:rFonts w:ascii="Arial" w:hAnsi="Arial" w:cs="Arial"/>
                <w:color w:val="000000"/>
              </w:rPr>
              <w:t xml:space="preserve">differences </w:t>
            </w:r>
            <w:r>
              <w:rPr>
                <w:rFonts w:ascii="Arial" w:hAnsi="Arial" w:cs="Arial"/>
                <w:color w:val="000000"/>
              </w:rPr>
              <w:t xml:space="preserve">between the current medical </w:t>
            </w:r>
            <w:r w:rsidR="00D14611" w:rsidRPr="002503C9">
              <w:rPr>
                <w:rFonts w:ascii="Arial" w:hAnsi="Arial" w:cs="Arial"/>
                <w:color w:val="000000"/>
              </w:rPr>
              <w:t xml:space="preserve"> guidance given to officers in their first aid training compared to NICE guidance, </w:t>
            </w:r>
            <w:r w:rsidR="00BD691A" w:rsidRPr="002503C9">
              <w:rPr>
                <w:rFonts w:ascii="Arial" w:hAnsi="Arial" w:cs="Arial"/>
                <w:color w:val="000000"/>
              </w:rPr>
              <w:t>e.g.</w:t>
            </w:r>
            <w:r w:rsidR="00D14611" w:rsidRPr="002503C9">
              <w:rPr>
                <w:rFonts w:ascii="Arial" w:hAnsi="Arial" w:cs="Arial"/>
                <w:color w:val="000000"/>
              </w:rPr>
              <w:t xml:space="preserve"> around mouth-to-</w:t>
            </w:r>
            <w:r w:rsidR="00D14611" w:rsidRPr="002503C9">
              <w:rPr>
                <w:rFonts w:ascii="Arial" w:hAnsi="Arial" w:cs="Arial"/>
                <w:color w:val="000000"/>
              </w:rPr>
              <w:lastRenderedPageBreak/>
              <w:t xml:space="preserve">mouth </w:t>
            </w:r>
            <w:r>
              <w:rPr>
                <w:rFonts w:ascii="Arial" w:hAnsi="Arial" w:cs="Arial"/>
                <w:color w:val="000000"/>
              </w:rPr>
              <w:t>and</w:t>
            </w:r>
            <w:r w:rsidR="00D14611" w:rsidRPr="002503C9">
              <w:rPr>
                <w:rFonts w:ascii="Arial" w:hAnsi="Arial" w:cs="Arial"/>
                <w:color w:val="000000"/>
              </w:rPr>
              <w:t xml:space="preserve"> CPR.</w:t>
            </w:r>
            <w:r w:rsidR="00C565BA">
              <w:rPr>
                <w:rFonts w:ascii="Arial" w:hAnsi="Arial" w:cs="Arial"/>
                <w:color w:val="000000"/>
              </w:rPr>
              <w:t xml:space="preserve"> Dr </w:t>
            </w:r>
            <w:proofErr w:type="spellStart"/>
            <w:r w:rsidR="00C565BA">
              <w:rPr>
                <w:rFonts w:ascii="Arial" w:hAnsi="Arial" w:cs="Arial"/>
                <w:color w:val="000000"/>
              </w:rPr>
              <w:t>Gantley</w:t>
            </w:r>
            <w:proofErr w:type="spellEnd"/>
            <w:r w:rsidR="00C565BA">
              <w:rPr>
                <w:rFonts w:ascii="Arial" w:hAnsi="Arial" w:cs="Arial"/>
                <w:color w:val="000000"/>
              </w:rPr>
              <w:t xml:space="preserve"> suggested that such intervention was not supported by the guidelines of the National Institute for Clinical Excellence.  </w:t>
            </w:r>
          </w:p>
          <w:p w14:paraId="221AC69C" w14:textId="50F31AD3" w:rsidR="00EC7869" w:rsidRPr="002503C9" w:rsidRDefault="00343314" w:rsidP="00015590">
            <w:pPr>
              <w:pStyle w:val="ListParagraph"/>
              <w:numPr>
                <w:ilvl w:val="0"/>
                <w:numId w:val="39"/>
              </w:numPr>
              <w:jc w:val="both"/>
              <w:rPr>
                <w:rFonts w:ascii="Arial" w:hAnsi="Arial" w:cs="Arial"/>
                <w:color w:val="000000"/>
              </w:rPr>
            </w:pPr>
            <w:r>
              <w:rPr>
                <w:rFonts w:ascii="Arial" w:hAnsi="Arial" w:cs="Arial"/>
                <w:color w:val="000000"/>
              </w:rPr>
              <w:t>The i</w:t>
            </w:r>
            <w:r w:rsidR="00C0784A" w:rsidRPr="002503C9">
              <w:rPr>
                <w:rFonts w:ascii="Arial" w:hAnsi="Arial" w:cs="Arial"/>
                <w:color w:val="000000"/>
              </w:rPr>
              <w:t xml:space="preserve">mportance of </w:t>
            </w:r>
            <w:r>
              <w:rPr>
                <w:rFonts w:ascii="Arial" w:hAnsi="Arial" w:cs="Arial"/>
                <w:color w:val="000000"/>
              </w:rPr>
              <w:t xml:space="preserve">having a consistent </w:t>
            </w:r>
            <w:r w:rsidR="00C0784A" w:rsidRPr="002503C9">
              <w:rPr>
                <w:rFonts w:ascii="Arial" w:hAnsi="Arial" w:cs="Arial"/>
                <w:color w:val="000000"/>
              </w:rPr>
              <w:t xml:space="preserve">national strategy was raised </w:t>
            </w:r>
            <w:r>
              <w:rPr>
                <w:rFonts w:ascii="Arial" w:hAnsi="Arial" w:cs="Arial"/>
                <w:color w:val="000000"/>
              </w:rPr>
              <w:t xml:space="preserve">particularly when forces are increasingly engaged </w:t>
            </w:r>
            <w:r w:rsidR="00C0784A" w:rsidRPr="002503C9">
              <w:rPr>
                <w:rFonts w:ascii="Arial" w:hAnsi="Arial" w:cs="Arial"/>
                <w:color w:val="000000"/>
              </w:rPr>
              <w:t>cross border policing.</w:t>
            </w:r>
            <w:r w:rsidR="00015590" w:rsidRPr="002503C9">
              <w:rPr>
                <w:rFonts w:ascii="Arial" w:hAnsi="Arial" w:cs="Arial"/>
                <w:color w:val="000000"/>
              </w:rPr>
              <w:t xml:space="preserve"> Professor </w:t>
            </w:r>
            <w:r>
              <w:rPr>
                <w:rFonts w:ascii="Arial" w:hAnsi="Arial" w:cs="Arial"/>
                <w:color w:val="000000"/>
              </w:rPr>
              <w:t xml:space="preserve">McNamee </w:t>
            </w:r>
            <w:r w:rsidR="00015590" w:rsidRPr="002503C9">
              <w:rPr>
                <w:rFonts w:ascii="Arial" w:hAnsi="Arial" w:cs="Arial"/>
                <w:color w:val="000000"/>
              </w:rPr>
              <w:t xml:space="preserve">disagreed </w:t>
            </w:r>
            <w:r>
              <w:rPr>
                <w:rFonts w:ascii="Arial" w:hAnsi="Arial" w:cs="Arial"/>
                <w:color w:val="000000"/>
              </w:rPr>
              <w:t xml:space="preserve">with the statement in the recent NPCC letter </w:t>
            </w:r>
            <w:r w:rsidR="00015590" w:rsidRPr="002503C9">
              <w:rPr>
                <w:rFonts w:ascii="Arial" w:hAnsi="Arial" w:cs="Arial"/>
                <w:color w:val="000000"/>
              </w:rPr>
              <w:t>that it is “ultimately a force decision”</w:t>
            </w:r>
            <w:r>
              <w:rPr>
                <w:rFonts w:ascii="Arial" w:hAnsi="Arial" w:cs="Arial"/>
                <w:color w:val="000000"/>
              </w:rPr>
              <w:t xml:space="preserve"> as consistency will be key.</w:t>
            </w:r>
          </w:p>
          <w:p w14:paraId="52ED3D85" w14:textId="169FA404" w:rsidR="00D12FD0" w:rsidRPr="002503C9" w:rsidRDefault="00EC7869" w:rsidP="00D12FD0">
            <w:pPr>
              <w:pStyle w:val="ListParagraph"/>
              <w:numPr>
                <w:ilvl w:val="0"/>
                <w:numId w:val="39"/>
              </w:numPr>
              <w:jc w:val="both"/>
              <w:rPr>
                <w:rFonts w:ascii="Arial" w:hAnsi="Arial" w:cs="Arial"/>
                <w:color w:val="000000"/>
              </w:rPr>
            </w:pPr>
            <w:r w:rsidRPr="002503C9">
              <w:rPr>
                <w:rFonts w:ascii="Arial" w:hAnsi="Arial" w:cs="Arial"/>
                <w:color w:val="000000"/>
              </w:rPr>
              <w:t>The distinction between something being permissible an</w:t>
            </w:r>
            <w:r w:rsidR="00D24CA2" w:rsidRPr="002503C9">
              <w:rPr>
                <w:rFonts w:ascii="Arial" w:hAnsi="Arial" w:cs="Arial"/>
                <w:color w:val="000000"/>
              </w:rPr>
              <w:t xml:space="preserve">d obligatory was discussed. </w:t>
            </w:r>
            <w:r w:rsidR="001740A3" w:rsidRPr="002503C9">
              <w:rPr>
                <w:rFonts w:ascii="Arial" w:hAnsi="Arial" w:cs="Arial"/>
                <w:color w:val="000000"/>
              </w:rPr>
              <w:t>Members</w:t>
            </w:r>
            <w:r w:rsidR="00D24CA2" w:rsidRPr="002503C9">
              <w:rPr>
                <w:rFonts w:ascii="Arial" w:hAnsi="Arial" w:cs="Arial"/>
                <w:color w:val="000000"/>
              </w:rPr>
              <w:t xml:space="preserve"> discussed situations that might</w:t>
            </w:r>
            <w:r w:rsidR="00D12FD0" w:rsidRPr="002503C9">
              <w:rPr>
                <w:rFonts w:ascii="Arial" w:hAnsi="Arial" w:cs="Arial"/>
                <w:color w:val="000000"/>
              </w:rPr>
              <w:t xml:space="preserve"> merit obligatory use over permissible use due to </w:t>
            </w:r>
            <w:r w:rsidR="00343314">
              <w:rPr>
                <w:rFonts w:ascii="Arial" w:hAnsi="Arial" w:cs="Arial"/>
                <w:color w:val="000000"/>
              </w:rPr>
              <w:t xml:space="preserve">the </w:t>
            </w:r>
            <w:r w:rsidR="00D12FD0" w:rsidRPr="002503C9">
              <w:rPr>
                <w:rFonts w:ascii="Arial" w:hAnsi="Arial" w:cs="Arial"/>
                <w:color w:val="000000"/>
              </w:rPr>
              <w:t xml:space="preserve">duty of care. For example, </w:t>
            </w:r>
            <w:r w:rsidR="001740A3" w:rsidRPr="002503C9">
              <w:rPr>
                <w:rFonts w:ascii="Arial" w:hAnsi="Arial" w:cs="Arial"/>
                <w:color w:val="000000"/>
              </w:rPr>
              <w:t xml:space="preserve">in custody, people are deprived of their liberty and </w:t>
            </w:r>
            <w:r w:rsidR="00343314">
              <w:rPr>
                <w:rFonts w:ascii="Arial" w:hAnsi="Arial" w:cs="Arial"/>
                <w:color w:val="000000"/>
              </w:rPr>
              <w:t xml:space="preserve">therefore </w:t>
            </w:r>
            <w:r w:rsidR="001740A3" w:rsidRPr="002503C9">
              <w:rPr>
                <w:rFonts w:ascii="Arial" w:hAnsi="Arial" w:cs="Arial"/>
                <w:color w:val="000000"/>
              </w:rPr>
              <w:t>other opportunities to save their lives,</w:t>
            </w:r>
            <w:r w:rsidR="00343314">
              <w:rPr>
                <w:rFonts w:ascii="Arial" w:hAnsi="Arial" w:cs="Arial"/>
                <w:color w:val="000000"/>
              </w:rPr>
              <w:t xml:space="preserve"> (</w:t>
            </w:r>
            <w:r w:rsidR="001740A3" w:rsidRPr="002503C9">
              <w:rPr>
                <w:rFonts w:ascii="Arial" w:hAnsi="Arial" w:cs="Arial"/>
                <w:color w:val="000000"/>
              </w:rPr>
              <w:t>such as famil</w:t>
            </w:r>
            <w:r w:rsidR="00D24CA2" w:rsidRPr="002503C9">
              <w:rPr>
                <w:rFonts w:ascii="Arial" w:hAnsi="Arial" w:cs="Arial"/>
                <w:color w:val="000000"/>
              </w:rPr>
              <w:t>y and friends carrying N</w:t>
            </w:r>
            <w:r w:rsidR="00D12FD0" w:rsidRPr="002503C9">
              <w:rPr>
                <w:rFonts w:ascii="Arial" w:hAnsi="Arial" w:cs="Arial"/>
                <w:color w:val="000000"/>
              </w:rPr>
              <w:t>aloxone</w:t>
            </w:r>
            <w:r w:rsidR="00343314">
              <w:rPr>
                <w:rFonts w:ascii="Arial" w:hAnsi="Arial" w:cs="Arial"/>
                <w:color w:val="000000"/>
              </w:rPr>
              <w:t xml:space="preserve">) and Committee members </w:t>
            </w:r>
            <w:r w:rsidR="00D24CA2" w:rsidRPr="002503C9">
              <w:rPr>
                <w:rFonts w:ascii="Arial" w:hAnsi="Arial" w:cs="Arial"/>
                <w:color w:val="000000"/>
              </w:rPr>
              <w:t>suggested</w:t>
            </w:r>
            <w:r w:rsidR="00B563E5" w:rsidRPr="002503C9">
              <w:rPr>
                <w:rFonts w:ascii="Arial" w:hAnsi="Arial" w:cs="Arial"/>
                <w:color w:val="000000"/>
              </w:rPr>
              <w:t xml:space="preserve"> this </w:t>
            </w:r>
            <w:r w:rsidR="00C565BA">
              <w:rPr>
                <w:rFonts w:ascii="Arial" w:hAnsi="Arial" w:cs="Arial"/>
                <w:color w:val="000000"/>
              </w:rPr>
              <w:t>might</w:t>
            </w:r>
            <w:r w:rsidR="00D24CA2" w:rsidRPr="002503C9">
              <w:rPr>
                <w:rFonts w:ascii="Arial" w:hAnsi="Arial" w:cs="Arial"/>
                <w:color w:val="000000"/>
              </w:rPr>
              <w:t xml:space="preserve"> </w:t>
            </w:r>
            <w:r w:rsidR="00B563E5" w:rsidRPr="002503C9">
              <w:rPr>
                <w:rFonts w:ascii="Arial" w:hAnsi="Arial" w:cs="Arial"/>
                <w:color w:val="000000"/>
              </w:rPr>
              <w:t>extend to</w:t>
            </w:r>
            <w:r w:rsidR="00343314">
              <w:rPr>
                <w:rFonts w:ascii="Arial" w:hAnsi="Arial" w:cs="Arial"/>
                <w:color w:val="000000"/>
              </w:rPr>
              <w:t xml:space="preserve"> voluntary interviews as these are analogous.</w:t>
            </w:r>
          </w:p>
          <w:p w14:paraId="00C442D4" w14:textId="6F4A1B9B" w:rsidR="00D12FD0" w:rsidRPr="002503C9" w:rsidRDefault="008D2685" w:rsidP="00D12FD0">
            <w:pPr>
              <w:pStyle w:val="ListParagraph"/>
              <w:numPr>
                <w:ilvl w:val="0"/>
                <w:numId w:val="39"/>
              </w:numPr>
              <w:jc w:val="both"/>
              <w:rPr>
                <w:rFonts w:ascii="Arial" w:hAnsi="Arial" w:cs="Arial"/>
                <w:color w:val="000000"/>
              </w:rPr>
            </w:pPr>
            <w:r>
              <w:rPr>
                <w:rFonts w:ascii="Arial" w:hAnsi="Arial" w:cs="Arial"/>
                <w:color w:val="000000"/>
              </w:rPr>
              <w:t>T</w:t>
            </w:r>
            <w:r w:rsidR="00D12FD0" w:rsidRPr="002503C9">
              <w:rPr>
                <w:rFonts w:ascii="Arial" w:hAnsi="Arial" w:cs="Arial"/>
                <w:color w:val="000000"/>
              </w:rPr>
              <w:t>he</w:t>
            </w:r>
            <w:r w:rsidR="00343314">
              <w:rPr>
                <w:rFonts w:ascii="Arial" w:hAnsi="Arial" w:cs="Arial"/>
                <w:color w:val="000000"/>
              </w:rPr>
              <w:t xml:space="preserve"> potential </w:t>
            </w:r>
            <w:r w:rsidR="00D12FD0" w:rsidRPr="002503C9">
              <w:rPr>
                <w:rFonts w:ascii="Arial" w:hAnsi="Arial" w:cs="Arial"/>
                <w:color w:val="000000"/>
              </w:rPr>
              <w:t>PTSD</w:t>
            </w:r>
            <w:r w:rsidR="00343314">
              <w:rPr>
                <w:rFonts w:ascii="Arial" w:hAnsi="Arial" w:cs="Arial"/>
                <w:color w:val="000000"/>
              </w:rPr>
              <w:t>-style</w:t>
            </w:r>
            <w:r w:rsidR="00D12FD0" w:rsidRPr="002503C9">
              <w:rPr>
                <w:rFonts w:ascii="Arial" w:hAnsi="Arial" w:cs="Arial"/>
                <w:color w:val="000000"/>
              </w:rPr>
              <w:t xml:space="preserve"> effects on an </w:t>
            </w:r>
            <w:r w:rsidR="00343314">
              <w:rPr>
                <w:rFonts w:ascii="Arial" w:hAnsi="Arial" w:cs="Arial"/>
                <w:color w:val="000000"/>
              </w:rPr>
              <w:t>o</w:t>
            </w:r>
            <w:r w:rsidR="00D12FD0" w:rsidRPr="002503C9">
              <w:rPr>
                <w:rFonts w:ascii="Arial" w:hAnsi="Arial" w:cs="Arial"/>
                <w:color w:val="000000"/>
              </w:rPr>
              <w:t xml:space="preserve">fficer witnessing an overdose </w:t>
            </w:r>
            <w:r w:rsidR="00C565BA">
              <w:rPr>
                <w:rFonts w:ascii="Arial" w:hAnsi="Arial" w:cs="Arial"/>
                <w:color w:val="000000"/>
              </w:rPr>
              <w:t>while</w:t>
            </w:r>
            <w:r w:rsidR="00D12FD0" w:rsidRPr="002503C9">
              <w:rPr>
                <w:rFonts w:ascii="Arial" w:hAnsi="Arial" w:cs="Arial"/>
                <w:color w:val="000000"/>
              </w:rPr>
              <w:t xml:space="preserve"> being </w:t>
            </w:r>
            <w:r w:rsidR="00C565BA">
              <w:rPr>
                <w:rFonts w:ascii="Arial" w:hAnsi="Arial" w:cs="Arial"/>
                <w:color w:val="000000"/>
              </w:rPr>
              <w:t>prohibited or unable</w:t>
            </w:r>
            <w:r w:rsidR="00D12FD0" w:rsidRPr="002503C9">
              <w:rPr>
                <w:rFonts w:ascii="Arial" w:hAnsi="Arial" w:cs="Arial"/>
                <w:color w:val="000000"/>
              </w:rPr>
              <w:t xml:space="preserve"> to intervene were consider</w:t>
            </w:r>
            <w:r w:rsidR="00343314">
              <w:rPr>
                <w:rFonts w:ascii="Arial" w:hAnsi="Arial" w:cs="Arial"/>
                <w:color w:val="000000"/>
              </w:rPr>
              <w:t>ed and concern was expressed by the Committee.</w:t>
            </w:r>
          </w:p>
          <w:p w14:paraId="46666FBC" w14:textId="09120206" w:rsidR="00D12334" w:rsidRPr="002503C9" w:rsidRDefault="00D12FD0" w:rsidP="00952115">
            <w:pPr>
              <w:pStyle w:val="ListParagraph"/>
              <w:numPr>
                <w:ilvl w:val="0"/>
                <w:numId w:val="39"/>
              </w:numPr>
              <w:jc w:val="both"/>
              <w:rPr>
                <w:rFonts w:ascii="Arial" w:hAnsi="Arial" w:cs="Arial"/>
                <w:color w:val="000000"/>
              </w:rPr>
            </w:pPr>
            <w:r w:rsidRPr="002503C9">
              <w:rPr>
                <w:rFonts w:ascii="Arial" w:hAnsi="Arial" w:cs="Arial"/>
                <w:color w:val="000000"/>
              </w:rPr>
              <w:t xml:space="preserve">D/Insp </w:t>
            </w:r>
            <w:r w:rsidR="00D24CA2" w:rsidRPr="002503C9">
              <w:rPr>
                <w:rFonts w:ascii="Arial" w:hAnsi="Arial" w:cs="Arial"/>
                <w:color w:val="000000"/>
              </w:rPr>
              <w:t>Thomas indicated that carrying N</w:t>
            </w:r>
            <w:r w:rsidRPr="002503C9">
              <w:rPr>
                <w:rFonts w:ascii="Arial" w:hAnsi="Arial" w:cs="Arial"/>
                <w:color w:val="000000"/>
              </w:rPr>
              <w:t xml:space="preserve">aloxone </w:t>
            </w:r>
            <w:r w:rsidR="008D2685">
              <w:rPr>
                <w:rFonts w:ascii="Arial" w:hAnsi="Arial" w:cs="Arial"/>
                <w:color w:val="000000"/>
              </w:rPr>
              <w:t>sh</w:t>
            </w:r>
            <w:r w:rsidRPr="002503C9">
              <w:rPr>
                <w:rFonts w:ascii="Arial" w:hAnsi="Arial" w:cs="Arial"/>
                <w:color w:val="000000"/>
              </w:rPr>
              <w:t>ould not put the undercover officer at further risk. First</w:t>
            </w:r>
            <w:r w:rsidR="008D2685">
              <w:rPr>
                <w:rFonts w:ascii="Arial" w:hAnsi="Arial" w:cs="Arial"/>
                <w:color w:val="000000"/>
              </w:rPr>
              <w:t>ly</w:t>
            </w:r>
            <w:r w:rsidR="00C565BA">
              <w:rPr>
                <w:rFonts w:ascii="Arial" w:hAnsi="Arial" w:cs="Arial"/>
                <w:color w:val="000000"/>
              </w:rPr>
              <w:t>,</w:t>
            </w:r>
            <w:r w:rsidRPr="002503C9">
              <w:rPr>
                <w:rFonts w:ascii="Arial" w:hAnsi="Arial" w:cs="Arial"/>
                <w:color w:val="000000"/>
              </w:rPr>
              <w:t xml:space="preserve"> an officer would come out of role to save a life. Secondly, if undercover as a dr</w:t>
            </w:r>
            <w:r w:rsidR="00343314">
              <w:rPr>
                <w:rFonts w:ascii="Arial" w:hAnsi="Arial" w:cs="Arial"/>
                <w:color w:val="000000"/>
              </w:rPr>
              <w:t xml:space="preserve">ug user, it would be </w:t>
            </w:r>
            <w:r w:rsidR="00D24CA2" w:rsidRPr="002503C9">
              <w:rPr>
                <w:rFonts w:ascii="Arial" w:hAnsi="Arial" w:cs="Arial"/>
                <w:color w:val="000000"/>
              </w:rPr>
              <w:t>norm</w:t>
            </w:r>
            <w:r w:rsidR="00343314">
              <w:rPr>
                <w:rFonts w:ascii="Arial" w:hAnsi="Arial" w:cs="Arial"/>
                <w:color w:val="000000"/>
              </w:rPr>
              <w:t>al</w:t>
            </w:r>
            <w:r w:rsidR="00D24CA2" w:rsidRPr="002503C9">
              <w:rPr>
                <w:rFonts w:ascii="Arial" w:hAnsi="Arial" w:cs="Arial"/>
                <w:color w:val="000000"/>
              </w:rPr>
              <w:t xml:space="preserve"> for a drug user to carry naloxone</w:t>
            </w:r>
            <w:r w:rsidR="00343314">
              <w:rPr>
                <w:rFonts w:ascii="Arial" w:hAnsi="Arial" w:cs="Arial"/>
                <w:color w:val="000000"/>
              </w:rPr>
              <w:t xml:space="preserve"> and therefore carrying this would not compromise the officer’s undercover status</w:t>
            </w:r>
            <w:r w:rsidR="00D24CA2" w:rsidRPr="002503C9">
              <w:rPr>
                <w:rFonts w:ascii="Arial" w:hAnsi="Arial" w:cs="Arial"/>
                <w:color w:val="000000"/>
              </w:rPr>
              <w:t>. D/Insp Thomas</w:t>
            </w:r>
            <w:r w:rsidRPr="002503C9">
              <w:rPr>
                <w:rFonts w:ascii="Arial" w:hAnsi="Arial" w:cs="Arial"/>
                <w:color w:val="000000"/>
              </w:rPr>
              <w:t xml:space="preserve"> is currently advising </w:t>
            </w:r>
            <w:r w:rsidR="00D24CA2" w:rsidRPr="002503C9">
              <w:rPr>
                <w:rFonts w:ascii="Arial" w:hAnsi="Arial" w:cs="Arial"/>
                <w:color w:val="000000"/>
              </w:rPr>
              <w:t>O</w:t>
            </w:r>
            <w:r w:rsidRPr="002503C9">
              <w:rPr>
                <w:rFonts w:ascii="Arial" w:hAnsi="Arial" w:cs="Arial"/>
                <w:color w:val="000000"/>
              </w:rPr>
              <w:t xml:space="preserve">fficers not to go into rehab centres to avoid the situations of being offered and not accepting </w:t>
            </w:r>
            <w:r w:rsidR="006D0A3F">
              <w:rPr>
                <w:rFonts w:ascii="Arial" w:hAnsi="Arial" w:cs="Arial"/>
                <w:color w:val="000000"/>
              </w:rPr>
              <w:t xml:space="preserve">Naloxone (as such refusal alone could </w:t>
            </w:r>
            <w:r w:rsidR="00B563E5" w:rsidRPr="002503C9">
              <w:rPr>
                <w:rFonts w:ascii="Arial" w:hAnsi="Arial" w:cs="Arial"/>
                <w:color w:val="000000"/>
              </w:rPr>
              <w:t xml:space="preserve">risk </w:t>
            </w:r>
            <w:r w:rsidR="006D0A3F">
              <w:rPr>
                <w:rFonts w:ascii="Arial" w:hAnsi="Arial" w:cs="Arial"/>
                <w:color w:val="000000"/>
              </w:rPr>
              <w:t>their undercover status) particularly as they would then be in the difficult position of being in possession of it and yet not be permitted to administer it.</w:t>
            </w:r>
            <w:r w:rsidRPr="002503C9">
              <w:rPr>
                <w:rFonts w:ascii="Arial" w:hAnsi="Arial" w:cs="Arial"/>
                <w:color w:val="000000"/>
              </w:rPr>
              <w:t xml:space="preserve"> </w:t>
            </w:r>
          </w:p>
          <w:p w14:paraId="05C503C3" w14:textId="497831FB" w:rsidR="002E0A42" w:rsidRPr="002503C9" w:rsidRDefault="002E0A42" w:rsidP="00D12FD0">
            <w:pPr>
              <w:pStyle w:val="ListParagraph"/>
              <w:numPr>
                <w:ilvl w:val="0"/>
                <w:numId w:val="39"/>
              </w:numPr>
              <w:jc w:val="both"/>
              <w:rPr>
                <w:rFonts w:ascii="Arial" w:hAnsi="Arial" w:cs="Arial"/>
                <w:color w:val="000000"/>
              </w:rPr>
            </w:pPr>
            <w:r w:rsidRPr="002503C9">
              <w:rPr>
                <w:rFonts w:ascii="Arial" w:hAnsi="Arial" w:cs="Arial"/>
                <w:color w:val="000000"/>
              </w:rPr>
              <w:t xml:space="preserve">The </w:t>
            </w:r>
            <w:r w:rsidR="006D0A3F">
              <w:rPr>
                <w:rFonts w:ascii="Arial" w:hAnsi="Arial" w:cs="Arial"/>
                <w:color w:val="000000"/>
              </w:rPr>
              <w:t xml:space="preserve">independent members </w:t>
            </w:r>
            <w:r w:rsidRPr="002503C9">
              <w:rPr>
                <w:rFonts w:ascii="Arial" w:hAnsi="Arial" w:cs="Arial"/>
                <w:color w:val="000000"/>
              </w:rPr>
              <w:t>challe</w:t>
            </w:r>
            <w:r w:rsidR="006D0A3F">
              <w:rPr>
                <w:rFonts w:ascii="Arial" w:hAnsi="Arial" w:cs="Arial"/>
                <w:color w:val="000000"/>
              </w:rPr>
              <w:t>nged a number of points within the</w:t>
            </w:r>
            <w:r w:rsidRPr="002503C9">
              <w:rPr>
                <w:rFonts w:ascii="Arial" w:hAnsi="Arial" w:cs="Arial"/>
                <w:color w:val="000000"/>
              </w:rPr>
              <w:t xml:space="preserve"> NPCC letter </w:t>
            </w:r>
            <w:r w:rsidR="006D0A3F">
              <w:rPr>
                <w:rFonts w:ascii="Arial" w:hAnsi="Arial" w:cs="Arial"/>
                <w:color w:val="000000"/>
              </w:rPr>
              <w:t>(</w:t>
            </w:r>
            <w:r w:rsidRPr="002503C9">
              <w:rPr>
                <w:rFonts w:ascii="Arial" w:hAnsi="Arial" w:cs="Arial"/>
                <w:color w:val="000000"/>
              </w:rPr>
              <w:t xml:space="preserve">from </w:t>
            </w:r>
            <w:r w:rsidR="006D0A3F">
              <w:rPr>
                <w:rFonts w:ascii="Arial" w:hAnsi="Arial" w:cs="Arial"/>
                <w:color w:val="000000"/>
              </w:rPr>
              <w:t xml:space="preserve">the NPCC lead in </w:t>
            </w:r>
            <w:r w:rsidRPr="002503C9">
              <w:rPr>
                <w:rFonts w:ascii="Arial" w:hAnsi="Arial" w:cs="Arial"/>
                <w:color w:val="000000"/>
              </w:rPr>
              <w:t>Lancashire</w:t>
            </w:r>
            <w:r w:rsidR="00621D00" w:rsidRPr="002503C9">
              <w:rPr>
                <w:rFonts w:ascii="Arial" w:hAnsi="Arial" w:cs="Arial"/>
                <w:color w:val="000000"/>
              </w:rPr>
              <w:t xml:space="preserve"> </w:t>
            </w:r>
            <w:r w:rsidR="006D0A3F">
              <w:rPr>
                <w:rFonts w:ascii="Arial" w:hAnsi="Arial" w:cs="Arial"/>
                <w:color w:val="000000"/>
              </w:rPr>
              <w:t xml:space="preserve">Constabulary) </w:t>
            </w:r>
            <w:r w:rsidR="00621D00" w:rsidRPr="002503C9">
              <w:rPr>
                <w:rFonts w:ascii="Arial" w:hAnsi="Arial" w:cs="Arial"/>
                <w:color w:val="000000"/>
              </w:rPr>
              <w:t>and found them to be unconvincing</w:t>
            </w:r>
            <w:r w:rsidRPr="002503C9">
              <w:rPr>
                <w:rFonts w:ascii="Arial" w:hAnsi="Arial" w:cs="Arial"/>
                <w:color w:val="000000"/>
              </w:rPr>
              <w:t>:</w:t>
            </w:r>
          </w:p>
          <w:p w14:paraId="17716703" w14:textId="12E44546" w:rsidR="0041053A" w:rsidRPr="001A06A9" w:rsidRDefault="009951FC" w:rsidP="00D12FD0">
            <w:pPr>
              <w:pStyle w:val="ListParagraph"/>
              <w:numPr>
                <w:ilvl w:val="1"/>
                <w:numId w:val="39"/>
              </w:numPr>
              <w:jc w:val="both"/>
              <w:rPr>
                <w:rFonts w:ascii="Arial" w:hAnsi="Arial" w:cs="Arial"/>
                <w:color w:val="000000"/>
              </w:rPr>
            </w:pPr>
            <w:r w:rsidRPr="001A06A9">
              <w:rPr>
                <w:rFonts w:ascii="Arial" w:hAnsi="Arial" w:cs="Arial"/>
                <w:color w:val="000000"/>
              </w:rPr>
              <w:t>It</w:t>
            </w:r>
            <w:r w:rsidR="0041053A" w:rsidRPr="001A06A9">
              <w:rPr>
                <w:rFonts w:ascii="Arial" w:hAnsi="Arial" w:cs="Arial"/>
                <w:color w:val="000000"/>
              </w:rPr>
              <w:t xml:space="preserve"> was agreed that </w:t>
            </w:r>
            <w:r w:rsidR="00621D00" w:rsidRPr="001A06A9">
              <w:rPr>
                <w:rFonts w:ascii="Arial" w:hAnsi="Arial" w:cs="Arial"/>
                <w:color w:val="000000"/>
              </w:rPr>
              <w:t>administering N</w:t>
            </w:r>
            <w:r w:rsidRPr="001A06A9">
              <w:rPr>
                <w:rFonts w:ascii="Arial" w:hAnsi="Arial" w:cs="Arial"/>
                <w:color w:val="000000"/>
              </w:rPr>
              <w:t xml:space="preserve">aloxone would go “beyond the </w:t>
            </w:r>
            <w:r w:rsidR="00621D00" w:rsidRPr="001A06A9">
              <w:rPr>
                <w:rFonts w:ascii="Arial" w:hAnsi="Arial" w:cs="Arial"/>
                <w:color w:val="000000"/>
              </w:rPr>
              <w:t xml:space="preserve">role of a first responder”, </w:t>
            </w:r>
            <w:r w:rsidR="0041053A" w:rsidRPr="001A06A9">
              <w:rPr>
                <w:rFonts w:ascii="Arial" w:hAnsi="Arial" w:cs="Arial"/>
                <w:color w:val="000000"/>
              </w:rPr>
              <w:t xml:space="preserve">Dr </w:t>
            </w:r>
            <w:proofErr w:type="spellStart"/>
            <w:r w:rsidR="0041053A" w:rsidRPr="001A06A9">
              <w:rPr>
                <w:rFonts w:ascii="Arial" w:hAnsi="Arial" w:cs="Arial"/>
                <w:color w:val="000000"/>
              </w:rPr>
              <w:t>Gantley</w:t>
            </w:r>
            <w:proofErr w:type="spellEnd"/>
            <w:r w:rsidR="0041053A" w:rsidRPr="001A06A9">
              <w:rPr>
                <w:rFonts w:ascii="Arial" w:hAnsi="Arial" w:cs="Arial"/>
                <w:color w:val="000000"/>
              </w:rPr>
              <w:t xml:space="preserve"> confirmed </w:t>
            </w:r>
            <w:r w:rsidR="00B83222" w:rsidRPr="001A06A9">
              <w:rPr>
                <w:rFonts w:ascii="Arial" w:hAnsi="Arial" w:cs="Arial"/>
                <w:color w:val="000000"/>
              </w:rPr>
              <w:t xml:space="preserve">however </w:t>
            </w:r>
            <w:r w:rsidR="0041053A" w:rsidRPr="001A06A9">
              <w:rPr>
                <w:rFonts w:ascii="Arial" w:hAnsi="Arial" w:cs="Arial"/>
                <w:color w:val="000000"/>
              </w:rPr>
              <w:t>that there was no ris</w:t>
            </w:r>
            <w:r w:rsidR="00B563E5" w:rsidRPr="001A06A9">
              <w:rPr>
                <w:rFonts w:ascii="Arial" w:hAnsi="Arial" w:cs="Arial"/>
                <w:color w:val="000000"/>
              </w:rPr>
              <w:t>k</w:t>
            </w:r>
            <w:r w:rsidR="0041053A" w:rsidRPr="001A06A9">
              <w:rPr>
                <w:rFonts w:ascii="Arial" w:hAnsi="Arial" w:cs="Arial"/>
                <w:color w:val="000000"/>
              </w:rPr>
              <w:t xml:space="preserve"> of </w:t>
            </w:r>
            <w:r w:rsidR="00C565BA" w:rsidRPr="001A06A9">
              <w:rPr>
                <w:rFonts w:ascii="Arial" w:hAnsi="Arial" w:cs="Arial"/>
                <w:color w:val="000000"/>
              </w:rPr>
              <w:t xml:space="preserve">harm by such an intervention </w:t>
            </w:r>
            <w:r w:rsidR="00B83222" w:rsidRPr="001A06A9">
              <w:rPr>
                <w:rFonts w:ascii="Arial" w:hAnsi="Arial" w:cs="Arial"/>
                <w:color w:val="000000"/>
              </w:rPr>
              <w:t>as a</w:t>
            </w:r>
            <w:r w:rsidR="00C565BA" w:rsidRPr="001A06A9">
              <w:rPr>
                <w:rFonts w:ascii="Arial" w:hAnsi="Arial" w:cs="Arial"/>
                <w:color w:val="000000"/>
              </w:rPr>
              <w:t xml:space="preserve"> </w:t>
            </w:r>
            <w:r w:rsidR="0041053A" w:rsidRPr="001A06A9">
              <w:rPr>
                <w:rFonts w:ascii="Arial" w:hAnsi="Arial" w:cs="Arial"/>
                <w:color w:val="000000"/>
              </w:rPr>
              <w:t>misdiagnosis</w:t>
            </w:r>
            <w:r w:rsidR="00C565BA" w:rsidRPr="001A06A9">
              <w:rPr>
                <w:rFonts w:ascii="Arial" w:hAnsi="Arial" w:cs="Arial"/>
                <w:color w:val="000000"/>
              </w:rPr>
              <w:t xml:space="preserve"> did not raise serious concerns.</w:t>
            </w:r>
          </w:p>
          <w:p w14:paraId="585CA36E" w14:textId="3FBCEC45" w:rsidR="002E0A42" w:rsidRPr="002503C9" w:rsidRDefault="0041053A" w:rsidP="00D12FD0">
            <w:pPr>
              <w:pStyle w:val="ListParagraph"/>
              <w:numPr>
                <w:ilvl w:val="1"/>
                <w:numId w:val="39"/>
              </w:numPr>
              <w:jc w:val="both"/>
              <w:rPr>
                <w:rFonts w:ascii="Arial" w:hAnsi="Arial" w:cs="Arial"/>
                <w:color w:val="000000"/>
              </w:rPr>
            </w:pPr>
            <w:r w:rsidRPr="002503C9">
              <w:rPr>
                <w:rFonts w:ascii="Arial" w:hAnsi="Arial" w:cs="Arial"/>
                <w:color w:val="000000"/>
              </w:rPr>
              <w:t>I</w:t>
            </w:r>
            <w:r w:rsidR="00621D00" w:rsidRPr="002503C9">
              <w:rPr>
                <w:rFonts w:ascii="Arial" w:hAnsi="Arial" w:cs="Arial"/>
                <w:color w:val="000000"/>
              </w:rPr>
              <w:t xml:space="preserve">t </w:t>
            </w:r>
            <w:r w:rsidR="00B83222">
              <w:rPr>
                <w:rFonts w:ascii="Arial" w:hAnsi="Arial" w:cs="Arial"/>
                <w:color w:val="000000"/>
              </w:rPr>
              <w:t>c</w:t>
            </w:r>
            <w:r w:rsidR="00621D00" w:rsidRPr="002503C9">
              <w:rPr>
                <w:rFonts w:ascii="Arial" w:hAnsi="Arial" w:cs="Arial"/>
                <w:color w:val="000000"/>
              </w:rPr>
              <w:t xml:space="preserve">ould </w:t>
            </w:r>
            <w:r w:rsidR="00B83222">
              <w:rPr>
                <w:rFonts w:ascii="Arial" w:hAnsi="Arial" w:cs="Arial"/>
                <w:color w:val="000000"/>
              </w:rPr>
              <w:t xml:space="preserve">presumably </w:t>
            </w:r>
            <w:r w:rsidR="00621D00" w:rsidRPr="002503C9">
              <w:rPr>
                <w:rFonts w:ascii="Arial" w:hAnsi="Arial" w:cs="Arial"/>
                <w:color w:val="000000"/>
              </w:rPr>
              <w:t xml:space="preserve">not go beyond </w:t>
            </w:r>
            <w:r w:rsidR="006D0A3F">
              <w:rPr>
                <w:rFonts w:ascii="Arial" w:hAnsi="Arial" w:cs="Arial"/>
                <w:color w:val="000000"/>
              </w:rPr>
              <w:t xml:space="preserve">the person’s </w:t>
            </w:r>
            <w:r w:rsidR="00621D00" w:rsidRPr="002503C9">
              <w:rPr>
                <w:rFonts w:ascii="Arial" w:hAnsi="Arial" w:cs="Arial"/>
                <w:color w:val="000000"/>
              </w:rPr>
              <w:t xml:space="preserve">role as an </w:t>
            </w:r>
            <w:r w:rsidR="00D24CA2" w:rsidRPr="002503C9">
              <w:rPr>
                <w:rFonts w:ascii="Arial" w:hAnsi="Arial" w:cs="Arial"/>
                <w:color w:val="000000"/>
              </w:rPr>
              <w:t>O</w:t>
            </w:r>
            <w:r w:rsidR="00621D00" w:rsidRPr="002503C9">
              <w:rPr>
                <w:rFonts w:ascii="Arial" w:hAnsi="Arial" w:cs="Arial"/>
                <w:color w:val="000000"/>
              </w:rPr>
              <w:t>fficer d</w:t>
            </w:r>
            <w:r w:rsidRPr="002503C9">
              <w:rPr>
                <w:rFonts w:ascii="Arial" w:hAnsi="Arial" w:cs="Arial"/>
                <w:color w:val="000000"/>
              </w:rPr>
              <w:t>ue to the duty to preserve life and limb.</w:t>
            </w:r>
          </w:p>
          <w:p w14:paraId="5F07FD04" w14:textId="67946242" w:rsidR="00621D00" w:rsidRPr="002503C9" w:rsidRDefault="00D24CA2" w:rsidP="00D12FD0">
            <w:pPr>
              <w:pStyle w:val="ListParagraph"/>
              <w:numPr>
                <w:ilvl w:val="1"/>
                <w:numId w:val="39"/>
              </w:numPr>
              <w:jc w:val="both"/>
              <w:rPr>
                <w:rFonts w:ascii="Arial" w:hAnsi="Arial" w:cs="Arial"/>
                <w:color w:val="000000"/>
              </w:rPr>
            </w:pPr>
            <w:r w:rsidRPr="002503C9">
              <w:rPr>
                <w:rFonts w:ascii="Arial" w:hAnsi="Arial" w:cs="Arial"/>
                <w:color w:val="000000"/>
              </w:rPr>
              <w:t>The training to use N</w:t>
            </w:r>
            <w:r w:rsidR="00621D00" w:rsidRPr="002503C9">
              <w:rPr>
                <w:rFonts w:ascii="Arial" w:hAnsi="Arial" w:cs="Arial"/>
                <w:color w:val="000000"/>
              </w:rPr>
              <w:t>aloxone is very minimal and no one believed it was beyond current training</w:t>
            </w:r>
            <w:r w:rsidR="00C565BA">
              <w:rPr>
                <w:rFonts w:ascii="Arial" w:hAnsi="Arial" w:cs="Arial"/>
                <w:color w:val="000000"/>
              </w:rPr>
              <w:t xml:space="preserve"> </w:t>
            </w:r>
            <w:r w:rsidR="006D0A3F">
              <w:rPr>
                <w:rFonts w:ascii="Arial" w:hAnsi="Arial" w:cs="Arial"/>
                <w:color w:val="000000"/>
              </w:rPr>
              <w:t>and could easily be incorporated within the same with little impact/time requirement</w:t>
            </w:r>
            <w:r w:rsidR="00C565BA">
              <w:rPr>
                <w:rFonts w:ascii="Arial" w:hAnsi="Arial" w:cs="Arial"/>
                <w:color w:val="000000"/>
              </w:rPr>
              <w:t>.</w:t>
            </w:r>
          </w:p>
          <w:p w14:paraId="42A77960" w14:textId="02B7E483" w:rsidR="00621D00" w:rsidRPr="002503C9" w:rsidRDefault="006D0A3F" w:rsidP="00B563E5">
            <w:pPr>
              <w:ind w:left="720"/>
              <w:jc w:val="both"/>
              <w:rPr>
                <w:rFonts w:ascii="Arial" w:hAnsi="Arial" w:cs="Arial"/>
                <w:color w:val="000000"/>
                <w:sz w:val="22"/>
                <w:szCs w:val="22"/>
              </w:rPr>
            </w:pPr>
            <w:r>
              <w:rPr>
                <w:rFonts w:ascii="Arial" w:hAnsi="Arial" w:cs="Arial"/>
                <w:color w:val="000000"/>
                <w:sz w:val="22"/>
                <w:szCs w:val="22"/>
              </w:rPr>
              <w:t xml:space="preserve">The </w:t>
            </w:r>
            <w:r w:rsidR="00B563E5" w:rsidRPr="002503C9">
              <w:rPr>
                <w:rFonts w:ascii="Arial" w:hAnsi="Arial" w:cs="Arial"/>
                <w:color w:val="000000"/>
                <w:sz w:val="22"/>
                <w:szCs w:val="22"/>
              </w:rPr>
              <w:t>Committee did not think the guidance from the NPCC was acceptable and queried why the College of Policing had not intervened to provide further clarification.</w:t>
            </w:r>
          </w:p>
          <w:p w14:paraId="3AF2EE2B" w14:textId="77777777" w:rsidR="00922605" w:rsidRPr="002503C9" w:rsidRDefault="00922605" w:rsidP="00B563E5">
            <w:pPr>
              <w:ind w:left="720"/>
              <w:jc w:val="both"/>
              <w:rPr>
                <w:rFonts w:ascii="Arial" w:hAnsi="Arial" w:cs="Arial"/>
                <w:color w:val="000000"/>
                <w:sz w:val="22"/>
                <w:szCs w:val="22"/>
              </w:rPr>
            </w:pPr>
          </w:p>
          <w:p w14:paraId="0724E473" w14:textId="2B0EADDD" w:rsidR="00922605" w:rsidRPr="002503C9" w:rsidRDefault="00922605" w:rsidP="00D24CA2">
            <w:pPr>
              <w:pStyle w:val="ListParagraph"/>
              <w:numPr>
                <w:ilvl w:val="0"/>
                <w:numId w:val="39"/>
              </w:numPr>
              <w:jc w:val="both"/>
              <w:rPr>
                <w:rFonts w:ascii="Arial" w:hAnsi="Arial" w:cs="Arial"/>
                <w:color w:val="000000"/>
              </w:rPr>
            </w:pPr>
            <w:r w:rsidRPr="002503C9">
              <w:rPr>
                <w:rFonts w:ascii="Arial" w:hAnsi="Arial" w:cs="Arial"/>
                <w:color w:val="000000"/>
              </w:rPr>
              <w:t>Pr</w:t>
            </w:r>
            <w:r w:rsidR="00D24CA2" w:rsidRPr="002503C9">
              <w:rPr>
                <w:rFonts w:ascii="Arial" w:hAnsi="Arial" w:cs="Arial"/>
                <w:color w:val="000000"/>
              </w:rPr>
              <w:t xml:space="preserve">ofessor McNamee noted that </w:t>
            </w:r>
            <w:r w:rsidR="006D0A3F">
              <w:rPr>
                <w:rFonts w:ascii="Arial" w:hAnsi="Arial" w:cs="Arial"/>
                <w:color w:val="000000"/>
              </w:rPr>
              <w:t xml:space="preserve">in light of the wider national significance to this issue, </w:t>
            </w:r>
            <w:r w:rsidR="00D24CA2" w:rsidRPr="002503C9">
              <w:rPr>
                <w:rFonts w:ascii="Arial" w:hAnsi="Arial" w:cs="Arial"/>
                <w:color w:val="000000"/>
              </w:rPr>
              <w:t xml:space="preserve">it </w:t>
            </w:r>
            <w:r w:rsidR="00C565BA">
              <w:rPr>
                <w:rFonts w:ascii="Arial" w:hAnsi="Arial" w:cs="Arial"/>
                <w:color w:val="000000"/>
              </w:rPr>
              <w:t>would</w:t>
            </w:r>
            <w:r w:rsidR="00D24CA2" w:rsidRPr="002503C9">
              <w:rPr>
                <w:rFonts w:ascii="Arial" w:hAnsi="Arial" w:cs="Arial"/>
                <w:color w:val="000000"/>
              </w:rPr>
              <w:t xml:space="preserve"> be</w:t>
            </w:r>
            <w:r w:rsidRPr="002503C9">
              <w:rPr>
                <w:rFonts w:ascii="Arial" w:hAnsi="Arial" w:cs="Arial"/>
                <w:color w:val="000000"/>
              </w:rPr>
              <w:t xml:space="preserve"> worth raising the is</w:t>
            </w:r>
            <w:r w:rsidR="00D24CA2" w:rsidRPr="002503C9">
              <w:rPr>
                <w:rFonts w:ascii="Arial" w:hAnsi="Arial" w:cs="Arial"/>
                <w:color w:val="000000"/>
              </w:rPr>
              <w:t xml:space="preserve">sue to the Chief </w:t>
            </w:r>
            <w:r w:rsidR="006D0A3F">
              <w:rPr>
                <w:rFonts w:ascii="Arial" w:hAnsi="Arial" w:cs="Arial"/>
                <w:color w:val="000000"/>
              </w:rPr>
              <w:t>C</w:t>
            </w:r>
            <w:r w:rsidR="00D24CA2" w:rsidRPr="002503C9">
              <w:rPr>
                <w:rFonts w:ascii="Arial" w:hAnsi="Arial" w:cs="Arial"/>
                <w:color w:val="000000"/>
              </w:rPr>
              <w:t xml:space="preserve">onstable and </w:t>
            </w:r>
            <w:r w:rsidR="00D24CA2" w:rsidRPr="002503C9">
              <w:rPr>
                <w:rFonts w:ascii="Arial" w:hAnsi="Arial" w:cs="Arial"/>
              </w:rPr>
              <w:t>C</w:t>
            </w:r>
            <w:r w:rsidRPr="002503C9">
              <w:rPr>
                <w:rFonts w:ascii="Arial" w:hAnsi="Arial" w:cs="Arial"/>
              </w:rPr>
              <w:t>ommissioner</w:t>
            </w:r>
            <w:r w:rsidR="00B83222">
              <w:rPr>
                <w:rFonts w:ascii="Arial" w:hAnsi="Arial" w:cs="Arial"/>
              </w:rPr>
              <w:t xml:space="preserve"> but that he would also raise this with UKPEGG due to the importance of adopting a consistent national approach. </w:t>
            </w:r>
          </w:p>
          <w:p w14:paraId="15CE7D49" w14:textId="77777777" w:rsidR="00B563E5" w:rsidRPr="002503C9" w:rsidRDefault="00B563E5" w:rsidP="00D12FD0">
            <w:pPr>
              <w:ind w:left="360"/>
              <w:jc w:val="both"/>
              <w:rPr>
                <w:rFonts w:ascii="Arial" w:hAnsi="Arial" w:cs="Arial"/>
                <w:color w:val="000000"/>
                <w:sz w:val="22"/>
                <w:szCs w:val="22"/>
              </w:rPr>
            </w:pPr>
          </w:p>
          <w:p w14:paraId="320F32CB" w14:textId="3F0F0C70" w:rsidR="00922605" w:rsidRPr="002503C9" w:rsidRDefault="00922605" w:rsidP="00922605">
            <w:pPr>
              <w:ind w:left="720"/>
              <w:jc w:val="both"/>
              <w:rPr>
                <w:rFonts w:ascii="Arial" w:hAnsi="Arial" w:cs="Arial"/>
                <w:b/>
                <w:color w:val="000000"/>
                <w:sz w:val="22"/>
                <w:szCs w:val="22"/>
              </w:rPr>
            </w:pPr>
            <w:r w:rsidRPr="002503C9">
              <w:rPr>
                <w:rFonts w:ascii="Arial" w:hAnsi="Arial" w:cs="Arial"/>
                <w:b/>
                <w:color w:val="000000"/>
                <w:sz w:val="22"/>
                <w:szCs w:val="22"/>
              </w:rPr>
              <w:t>Action</w:t>
            </w:r>
            <w:r w:rsidR="005F716F">
              <w:rPr>
                <w:rFonts w:ascii="Arial" w:hAnsi="Arial" w:cs="Arial"/>
                <w:b/>
                <w:color w:val="000000"/>
                <w:sz w:val="22"/>
                <w:szCs w:val="22"/>
              </w:rPr>
              <w:t xml:space="preserve"> </w:t>
            </w:r>
            <w:r w:rsidR="00E30C4E">
              <w:rPr>
                <w:rFonts w:ascii="Arial" w:hAnsi="Arial" w:cs="Arial"/>
                <w:b/>
                <w:sz w:val="22"/>
                <w:szCs w:val="22"/>
              </w:rPr>
              <w:t>03/10/2019.</w:t>
            </w:r>
            <w:r w:rsidR="005F716F">
              <w:rPr>
                <w:rFonts w:ascii="Arial" w:hAnsi="Arial" w:cs="Arial"/>
                <w:b/>
                <w:color w:val="000000"/>
                <w:sz w:val="22"/>
                <w:szCs w:val="22"/>
              </w:rPr>
              <w:t>5</w:t>
            </w:r>
            <w:r w:rsidRPr="002503C9">
              <w:rPr>
                <w:rFonts w:ascii="Arial" w:hAnsi="Arial" w:cs="Arial"/>
                <w:b/>
                <w:color w:val="000000"/>
                <w:sz w:val="22"/>
                <w:szCs w:val="22"/>
              </w:rPr>
              <w:t xml:space="preserve">: Dr </w:t>
            </w:r>
            <w:proofErr w:type="spellStart"/>
            <w:r w:rsidRPr="002503C9">
              <w:rPr>
                <w:rFonts w:ascii="Arial" w:hAnsi="Arial" w:cs="Arial"/>
                <w:b/>
                <w:color w:val="000000"/>
                <w:sz w:val="22"/>
                <w:szCs w:val="22"/>
              </w:rPr>
              <w:t>Pierpoint</w:t>
            </w:r>
            <w:proofErr w:type="spellEnd"/>
            <w:r w:rsidRPr="002503C9">
              <w:rPr>
                <w:rFonts w:ascii="Arial" w:hAnsi="Arial" w:cs="Arial"/>
                <w:b/>
                <w:color w:val="000000"/>
                <w:sz w:val="22"/>
                <w:szCs w:val="22"/>
              </w:rPr>
              <w:t xml:space="preserve"> is aware of evidence supporting that Na</w:t>
            </w:r>
            <w:r w:rsidR="00D24CA2" w:rsidRPr="002503C9">
              <w:rPr>
                <w:rFonts w:ascii="Arial" w:hAnsi="Arial" w:cs="Arial"/>
                <w:b/>
                <w:color w:val="000000"/>
                <w:sz w:val="22"/>
                <w:szCs w:val="22"/>
              </w:rPr>
              <w:t>l</w:t>
            </w:r>
            <w:r w:rsidRPr="002503C9">
              <w:rPr>
                <w:rFonts w:ascii="Arial" w:hAnsi="Arial" w:cs="Arial"/>
                <w:b/>
                <w:color w:val="000000"/>
                <w:sz w:val="22"/>
                <w:szCs w:val="22"/>
              </w:rPr>
              <w:t>oxone is carried widely and will share with Professor McNamee.</w:t>
            </w:r>
          </w:p>
          <w:p w14:paraId="6C3C16BF" w14:textId="77777777" w:rsidR="00922605" w:rsidRPr="002503C9" w:rsidRDefault="00922605" w:rsidP="00922605">
            <w:pPr>
              <w:pStyle w:val="ListParagraph"/>
              <w:jc w:val="both"/>
              <w:rPr>
                <w:rFonts w:ascii="Arial" w:hAnsi="Arial" w:cs="Arial"/>
                <w:b/>
                <w:color w:val="000000"/>
              </w:rPr>
            </w:pPr>
            <w:r w:rsidRPr="002503C9">
              <w:rPr>
                <w:rFonts w:ascii="Arial" w:hAnsi="Arial" w:cs="Arial"/>
                <w:b/>
                <w:color w:val="000000"/>
              </w:rPr>
              <w:t xml:space="preserve"> </w:t>
            </w:r>
          </w:p>
          <w:p w14:paraId="52AFD857" w14:textId="4175EB76" w:rsidR="00922605" w:rsidRPr="002503C9" w:rsidRDefault="00922605" w:rsidP="00922605">
            <w:pPr>
              <w:pStyle w:val="ListParagraph"/>
              <w:jc w:val="both"/>
              <w:rPr>
                <w:rFonts w:ascii="Arial" w:hAnsi="Arial" w:cs="Arial"/>
                <w:b/>
                <w:color w:val="000000"/>
              </w:rPr>
            </w:pPr>
            <w:r w:rsidRPr="002503C9">
              <w:rPr>
                <w:rFonts w:ascii="Arial" w:hAnsi="Arial" w:cs="Arial"/>
                <w:b/>
                <w:color w:val="000000"/>
              </w:rPr>
              <w:t>Action</w:t>
            </w:r>
            <w:r w:rsidR="00E30C4E">
              <w:rPr>
                <w:rFonts w:ascii="Arial" w:hAnsi="Arial" w:cs="Arial"/>
                <w:b/>
                <w:color w:val="000000"/>
              </w:rPr>
              <w:t xml:space="preserve"> </w:t>
            </w:r>
            <w:r w:rsidR="00E30C4E">
              <w:rPr>
                <w:rFonts w:ascii="Arial" w:hAnsi="Arial" w:cs="Arial"/>
                <w:b/>
              </w:rPr>
              <w:t>03/10/2019.</w:t>
            </w:r>
            <w:r w:rsidR="005F716F">
              <w:rPr>
                <w:rFonts w:ascii="Arial" w:hAnsi="Arial" w:cs="Arial"/>
                <w:b/>
                <w:color w:val="000000"/>
              </w:rPr>
              <w:t>6</w:t>
            </w:r>
            <w:r w:rsidRPr="002503C9">
              <w:rPr>
                <w:rFonts w:ascii="Arial" w:hAnsi="Arial" w:cs="Arial"/>
                <w:b/>
                <w:color w:val="000000"/>
              </w:rPr>
              <w:t xml:space="preserve">: Dr </w:t>
            </w:r>
            <w:proofErr w:type="spellStart"/>
            <w:r w:rsidRPr="002503C9">
              <w:rPr>
                <w:rFonts w:ascii="Arial" w:hAnsi="Arial" w:cs="Arial"/>
                <w:b/>
                <w:color w:val="000000"/>
              </w:rPr>
              <w:t>Gantley</w:t>
            </w:r>
            <w:proofErr w:type="spellEnd"/>
            <w:r w:rsidRPr="002503C9">
              <w:rPr>
                <w:rFonts w:ascii="Arial" w:hAnsi="Arial" w:cs="Arial"/>
                <w:b/>
                <w:color w:val="000000"/>
              </w:rPr>
              <w:t xml:space="preserve"> to </w:t>
            </w:r>
            <w:r w:rsidR="00D24CA2" w:rsidRPr="002503C9">
              <w:rPr>
                <w:rFonts w:ascii="Arial" w:hAnsi="Arial" w:cs="Arial"/>
                <w:b/>
                <w:color w:val="000000"/>
              </w:rPr>
              <w:t>share NICE guidance on CPR.</w:t>
            </w:r>
          </w:p>
          <w:p w14:paraId="05D4CC00" w14:textId="344C2121" w:rsidR="00221D74" w:rsidRPr="002503C9" w:rsidRDefault="00D12FD0" w:rsidP="00D12FD0">
            <w:pPr>
              <w:ind w:left="720"/>
              <w:jc w:val="both"/>
              <w:rPr>
                <w:rFonts w:ascii="Arial" w:hAnsi="Arial" w:cs="Arial"/>
                <w:b/>
                <w:color w:val="000000"/>
                <w:sz w:val="22"/>
                <w:szCs w:val="22"/>
              </w:rPr>
            </w:pPr>
            <w:r w:rsidRPr="002503C9">
              <w:rPr>
                <w:rFonts w:ascii="Arial" w:hAnsi="Arial" w:cs="Arial"/>
                <w:b/>
                <w:color w:val="000000"/>
                <w:sz w:val="22"/>
                <w:szCs w:val="22"/>
              </w:rPr>
              <w:t>Action</w:t>
            </w:r>
            <w:r w:rsidR="005F716F">
              <w:rPr>
                <w:rFonts w:ascii="Arial" w:hAnsi="Arial" w:cs="Arial"/>
                <w:b/>
                <w:color w:val="000000"/>
                <w:sz w:val="22"/>
                <w:szCs w:val="22"/>
              </w:rPr>
              <w:t xml:space="preserve"> </w:t>
            </w:r>
            <w:r w:rsidR="00E30C4E">
              <w:rPr>
                <w:rFonts w:ascii="Arial" w:hAnsi="Arial" w:cs="Arial"/>
                <w:b/>
                <w:sz w:val="22"/>
                <w:szCs w:val="22"/>
              </w:rPr>
              <w:t>03/10/2019.</w:t>
            </w:r>
            <w:r w:rsidR="005F716F">
              <w:rPr>
                <w:rFonts w:ascii="Arial" w:hAnsi="Arial" w:cs="Arial"/>
                <w:b/>
                <w:color w:val="000000"/>
                <w:sz w:val="22"/>
                <w:szCs w:val="22"/>
              </w:rPr>
              <w:t>07</w:t>
            </w:r>
            <w:r w:rsidRPr="002503C9">
              <w:rPr>
                <w:rFonts w:ascii="Arial" w:hAnsi="Arial" w:cs="Arial"/>
                <w:b/>
                <w:color w:val="000000"/>
                <w:sz w:val="22"/>
                <w:szCs w:val="22"/>
              </w:rPr>
              <w:t>: Professor McNamee to</w:t>
            </w:r>
            <w:r w:rsidR="00221D74" w:rsidRPr="002503C9">
              <w:rPr>
                <w:rFonts w:ascii="Arial" w:hAnsi="Arial" w:cs="Arial"/>
                <w:b/>
                <w:color w:val="000000"/>
                <w:sz w:val="22"/>
                <w:szCs w:val="22"/>
              </w:rPr>
              <w:t xml:space="preserve"> alert UK PEGG that we’d like</w:t>
            </w:r>
            <w:r w:rsidR="00D97489" w:rsidRPr="002503C9">
              <w:rPr>
                <w:rFonts w:ascii="Arial" w:hAnsi="Arial" w:cs="Arial"/>
                <w:b/>
                <w:color w:val="000000"/>
                <w:sz w:val="22"/>
                <w:szCs w:val="22"/>
              </w:rPr>
              <w:t xml:space="preserve"> to raise </w:t>
            </w:r>
            <w:r w:rsidR="006D0A3F">
              <w:rPr>
                <w:rFonts w:ascii="Arial" w:hAnsi="Arial" w:cs="Arial"/>
                <w:b/>
                <w:color w:val="000000"/>
                <w:sz w:val="22"/>
                <w:szCs w:val="22"/>
              </w:rPr>
              <w:t>this issue at</w:t>
            </w:r>
            <w:r w:rsidR="00D97489" w:rsidRPr="002503C9">
              <w:rPr>
                <w:rFonts w:ascii="Arial" w:hAnsi="Arial" w:cs="Arial"/>
                <w:b/>
                <w:color w:val="000000"/>
                <w:sz w:val="22"/>
                <w:szCs w:val="22"/>
              </w:rPr>
              <w:t xml:space="preserve"> </w:t>
            </w:r>
            <w:r w:rsidRPr="002503C9">
              <w:rPr>
                <w:rFonts w:ascii="Arial" w:hAnsi="Arial" w:cs="Arial"/>
                <w:b/>
                <w:color w:val="000000"/>
                <w:sz w:val="22"/>
                <w:szCs w:val="22"/>
              </w:rPr>
              <w:t xml:space="preserve">the </w:t>
            </w:r>
            <w:r w:rsidR="006D0A3F">
              <w:rPr>
                <w:rFonts w:ascii="Arial" w:hAnsi="Arial" w:cs="Arial"/>
                <w:b/>
                <w:color w:val="000000"/>
                <w:sz w:val="22"/>
                <w:szCs w:val="22"/>
              </w:rPr>
              <w:t>forthcoming</w:t>
            </w:r>
            <w:r w:rsidR="00221D74" w:rsidRPr="002503C9">
              <w:rPr>
                <w:rFonts w:ascii="Arial" w:hAnsi="Arial" w:cs="Arial"/>
                <w:b/>
                <w:color w:val="000000"/>
                <w:sz w:val="22"/>
                <w:szCs w:val="22"/>
              </w:rPr>
              <w:t xml:space="preserve"> meeting, </w:t>
            </w:r>
            <w:r w:rsidRPr="002503C9">
              <w:rPr>
                <w:rFonts w:ascii="Arial" w:hAnsi="Arial" w:cs="Arial"/>
                <w:b/>
                <w:color w:val="000000"/>
                <w:sz w:val="22"/>
                <w:szCs w:val="22"/>
              </w:rPr>
              <w:t>(</w:t>
            </w:r>
            <w:r w:rsidR="00221D74" w:rsidRPr="002503C9">
              <w:rPr>
                <w:rFonts w:ascii="Arial" w:hAnsi="Arial" w:cs="Arial"/>
                <w:b/>
                <w:color w:val="000000"/>
                <w:sz w:val="22"/>
                <w:szCs w:val="22"/>
              </w:rPr>
              <w:t>too late for next Friday</w:t>
            </w:r>
            <w:r w:rsidR="00D97489" w:rsidRPr="002503C9">
              <w:rPr>
                <w:rFonts w:ascii="Arial" w:hAnsi="Arial" w:cs="Arial"/>
                <w:b/>
                <w:color w:val="000000"/>
                <w:sz w:val="22"/>
                <w:szCs w:val="22"/>
              </w:rPr>
              <w:t>’</w:t>
            </w:r>
            <w:r w:rsidR="00221D74" w:rsidRPr="002503C9">
              <w:rPr>
                <w:rFonts w:ascii="Arial" w:hAnsi="Arial" w:cs="Arial"/>
                <w:b/>
                <w:color w:val="000000"/>
                <w:sz w:val="22"/>
                <w:szCs w:val="22"/>
              </w:rPr>
              <w:t>s</w:t>
            </w:r>
            <w:r w:rsidR="006D0A3F">
              <w:rPr>
                <w:rFonts w:ascii="Arial" w:hAnsi="Arial" w:cs="Arial"/>
                <w:b/>
                <w:color w:val="000000"/>
                <w:sz w:val="22"/>
                <w:szCs w:val="22"/>
              </w:rPr>
              <w:t xml:space="preserve"> meeting</w:t>
            </w:r>
            <w:r w:rsidR="00221D74" w:rsidRPr="002503C9">
              <w:rPr>
                <w:rFonts w:ascii="Arial" w:hAnsi="Arial" w:cs="Arial"/>
                <w:b/>
                <w:color w:val="000000"/>
                <w:sz w:val="22"/>
                <w:szCs w:val="22"/>
              </w:rPr>
              <w:t xml:space="preserve">, but </w:t>
            </w:r>
            <w:r w:rsidRPr="002503C9">
              <w:rPr>
                <w:rFonts w:ascii="Arial" w:hAnsi="Arial" w:cs="Arial"/>
                <w:b/>
                <w:color w:val="000000"/>
                <w:sz w:val="22"/>
                <w:szCs w:val="22"/>
              </w:rPr>
              <w:t xml:space="preserve">to be raised </w:t>
            </w:r>
            <w:r w:rsidR="00221D74" w:rsidRPr="002503C9">
              <w:rPr>
                <w:rFonts w:ascii="Arial" w:hAnsi="Arial" w:cs="Arial"/>
                <w:b/>
                <w:color w:val="000000"/>
                <w:sz w:val="22"/>
                <w:szCs w:val="22"/>
              </w:rPr>
              <w:t xml:space="preserve">at </w:t>
            </w:r>
            <w:r w:rsidRPr="002503C9">
              <w:rPr>
                <w:rFonts w:ascii="Arial" w:hAnsi="Arial" w:cs="Arial"/>
                <w:b/>
                <w:color w:val="000000"/>
                <w:sz w:val="22"/>
                <w:szCs w:val="22"/>
              </w:rPr>
              <w:t>the following meeting)</w:t>
            </w:r>
            <w:r w:rsidR="00221D74" w:rsidRPr="002503C9">
              <w:rPr>
                <w:rFonts w:ascii="Arial" w:hAnsi="Arial" w:cs="Arial"/>
                <w:b/>
                <w:color w:val="000000"/>
                <w:sz w:val="22"/>
                <w:szCs w:val="22"/>
              </w:rPr>
              <w:t xml:space="preserve"> </w:t>
            </w:r>
            <w:r w:rsidR="00C565BA">
              <w:rPr>
                <w:rFonts w:ascii="Arial" w:hAnsi="Arial" w:cs="Arial"/>
                <w:b/>
                <w:color w:val="000000"/>
                <w:sz w:val="22"/>
                <w:szCs w:val="22"/>
              </w:rPr>
              <w:t>and to raise with Chief Constable and Commissioner.</w:t>
            </w:r>
          </w:p>
          <w:p w14:paraId="145C7931" w14:textId="77777777" w:rsidR="00922605" w:rsidRPr="002503C9" w:rsidRDefault="00922605" w:rsidP="00922605">
            <w:pPr>
              <w:pStyle w:val="ListParagraph"/>
              <w:jc w:val="both"/>
              <w:rPr>
                <w:rFonts w:ascii="Arial" w:hAnsi="Arial" w:cs="Arial"/>
                <w:b/>
                <w:color w:val="000000"/>
              </w:rPr>
            </w:pPr>
          </w:p>
          <w:p w14:paraId="6E1CDD12" w14:textId="6E12D5FD" w:rsidR="00221D74" w:rsidRPr="002503C9" w:rsidRDefault="00922605" w:rsidP="00D24CA2">
            <w:pPr>
              <w:pStyle w:val="ListParagraph"/>
              <w:jc w:val="both"/>
              <w:rPr>
                <w:rFonts w:ascii="Arial" w:hAnsi="Arial" w:cs="Arial"/>
                <w:b/>
                <w:color w:val="000000"/>
              </w:rPr>
            </w:pPr>
            <w:r w:rsidRPr="002503C9">
              <w:rPr>
                <w:rFonts w:ascii="Arial" w:hAnsi="Arial" w:cs="Arial"/>
                <w:b/>
                <w:color w:val="000000"/>
              </w:rPr>
              <w:t>Action</w:t>
            </w:r>
            <w:r w:rsidR="005F716F">
              <w:rPr>
                <w:rFonts w:ascii="Arial" w:hAnsi="Arial" w:cs="Arial"/>
                <w:b/>
                <w:color w:val="000000"/>
              </w:rPr>
              <w:t xml:space="preserve"> </w:t>
            </w:r>
            <w:r w:rsidR="00E30C4E">
              <w:rPr>
                <w:rFonts w:ascii="Arial" w:hAnsi="Arial" w:cs="Arial"/>
                <w:b/>
              </w:rPr>
              <w:t>03/10/2019.</w:t>
            </w:r>
            <w:r w:rsidR="005F716F">
              <w:rPr>
                <w:rFonts w:ascii="Arial" w:hAnsi="Arial" w:cs="Arial"/>
                <w:b/>
                <w:color w:val="000000"/>
              </w:rPr>
              <w:t>08</w:t>
            </w:r>
            <w:r w:rsidRPr="002503C9">
              <w:rPr>
                <w:rFonts w:ascii="Arial" w:hAnsi="Arial" w:cs="Arial"/>
                <w:b/>
                <w:color w:val="000000"/>
              </w:rPr>
              <w:t>: D/Insp Thomas to share video footage wit</w:t>
            </w:r>
            <w:r w:rsidR="002503C9" w:rsidRPr="002503C9">
              <w:rPr>
                <w:rFonts w:ascii="Arial" w:hAnsi="Arial" w:cs="Arial"/>
                <w:b/>
                <w:color w:val="000000"/>
              </w:rPr>
              <w:t>h the committee</w:t>
            </w:r>
            <w:r w:rsidRPr="002503C9">
              <w:rPr>
                <w:rFonts w:ascii="Arial" w:hAnsi="Arial" w:cs="Arial"/>
                <w:b/>
                <w:color w:val="000000"/>
              </w:rPr>
              <w:t>.</w:t>
            </w:r>
          </w:p>
          <w:p w14:paraId="0D3150A6" w14:textId="02981CF0" w:rsidR="00CD1960" w:rsidRPr="002503C9" w:rsidRDefault="00CD1960" w:rsidP="004F1381">
            <w:pPr>
              <w:jc w:val="both"/>
              <w:rPr>
                <w:rFonts w:ascii="Arial" w:hAnsi="Arial" w:cs="Arial"/>
                <w:color w:val="000000"/>
                <w:sz w:val="22"/>
                <w:szCs w:val="22"/>
              </w:rPr>
            </w:pPr>
          </w:p>
          <w:p w14:paraId="034ADEF2" w14:textId="2AD08E04" w:rsidR="00BF55D9" w:rsidRPr="002503C9" w:rsidRDefault="00E92E56" w:rsidP="004F1381">
            <w:pPr>
              <w:jc w:val="both"/>
              <w:rPr>
                <w:rFonts w:ascii="Arial" w:hAnsi="Arial" w:cs="Arial"/>
                <w:color w:val="000000"/>
                <w:sz w:val="22"/>
                <w:szCs w:val="22"/>
                <w:u w:val="single"/>
              </w:rPr>
            </w:pPr>
            <w:r w:rsidRPr="002503C9">
              <w:rPr>
                <w:rFonts w:ascii="Arial" w:hAnsi="Arial" w:cs="Arial"/>
                <w:color w:val="000000"/>
                <w:sz w:val="22"/>
                <w:szCs w:val="22"/>
                <w:u w:val="single"/>
              </w:rPr>
              <w:t xml:space="preserve">4b. </w:t>
            </w:r>
            <w:r w:rsidR="00952115" w:rsidRPr="002503C9">
              <w:rPr>
                <w:rFonts w:ascii="Arial" w:hAnsi="Arial" w:cs="Arial"/>
                <w:color w:val="000000"/>
                <w:sz w:val="22"/>
                <w:szCs w:val="22"/>
                <w:u w:val="single"/>
              </w:rPr>
              <w:t>Pursuit of off road motorcycles</w:t>
            </w:r>
          </w:p>
          <w:p w14:paraId="317C4D33" w14:textId="79164463" w:rsidR="00952115" w:rsidRPr="002503C9" w:rsidRDefault="006D0A3F" w:rsidP="00952115">
            <w:pPr>
              <w:jc w:val="both"/>
              <w:rPr>
                <w:rFonts w:ascii="Arial" w:hAnsi="Arial" w:cs="Arial"/>
                <w:iCs/>
                <w:color w:val="000000"/>
                <w:sz w:val="22"/>
                <w:szCs w:val="22"/>
              </w:rPr>
            </w:pPr>
            <w:r>
              <w:rPr>
                <w:rFonts w:ascii="Arial" w:hAnsi="Arial" w:cs="Arial"/>
                <w:iCs/>
                <w:color w:val="000000"/>
                <w:sz w:val="22"/>
                <w:szCs w:val="22"/>
              </w:rPr>
              <w:t xml:space="preserve">The Committee were updated by C/Superintendent Valentine that </w:t>
            </w:r>
            <w:r w:rsidR="00952115" w:rsidRPr="002503C9">
              <w:rPr>
                <w:rFonts w:ascii="Arial" w:hAnsi="Arial" w:cs="Arial"/>
                <w:iCs/>
                <w:color w:val="000000"/>
                <w:sz w:val="22"/>
                <w:szCs w:val="22"/>
              </w:rPr>
              <w:t>South Wa</w:t>
            </w:r>
            <w:r w:rsidR="00403E9F" w:rsidRPr="002503C9">
              <w:rPr>
                <w:rFonts w:ascii="Arial" w:hAnsi="Arial" w:cs="Arial"/>
                <w:iCs/>
                <w:color w:val="000000"/>
                <w:sz w:val="22"/>
                <w:szCs w:val="22"/>
              </w:rPr>
              <w:t xml:space="preserve">les Police routinely receives </w:t>
            </w:r>
            <w:r w:rsidR="00952115" w:rsidRPr="002503C9">
              <w:rPr>
                <w:rFonts w:ascii="Arial" w:hAnsi="Arial" w:cs="Arial"/>
                <w:iCs/>
                <w:color w:val="000000"/>
                <w:sz w:val="22"/>
                <w:szCs w:val="22"/>
              </w:rPr>
              <w:t>complaint</w:t>
            </w:r>
            <w:r w:rsidR="00403E9F" w:rsidRPr="002503C9">
              <w:rPr>
                <w:rFonts w:ascii="Arial" w:hAnsi="Arial" w:cs="Arial"/>
                <w:iCs/>
                <w:color w:val="000000"/>
                <w:sz w:val="22"/>
                <w:szCs w:val="22"/>
              </w:rPr>
              <w:t>s</w:t>
            </w:r>
            <w:r w:rsidR="00952115" w:rsidRPr="002503C9">
              <w:rPr>
                <w:rFonts w:ascii="Arial" w:hAnsi="Arial" w:cs="Arial"/>
                <w:iCs/>
                <w:color w:val="000000"/>
                <w:sz w:val="22"/>
                <w:szCs w:val="22"/>
              </w:rPr>
              <w:t xml:space="preserve"> about anti-social behaviour and dangerous driving involving off road motorbikes on public roads</w:t>
            </w:r>
            <w:r w:rsidR="00403E9F" w:rsidRPr="002503C9">
              <w:rPr>
                <w:rFonts w:ascii="Arial" w:hAnsi="Arial" w:cs="Arial"/>
                <w:iCs/>
                <w:color w:val="000000"/>
                <w:sz w:val="22"/>
                <w:szCs w:val="22"/>
              </w:rPr>
              <w:t>.</w:t>
            </w:r>
          </w:p>
          <w:p w14:paraId="4C068B2C" w14:textId="77777777" w:rsidR="00403E9F" w:rsidRPr="002503C9" w:rsidRDefault="00403E9F" w:rsidP="00952115">
            <w:pPr>
              <w:jc w:val="both"/>
              <w:rPr>
                <w:rFonts w:ascii="Arial" w:hAnsi="Arial" w:cs="Arial"/>
                <w:color w:val="000000"/>
                <w:sz w:val="22"/>
                <w:szCs w:val="22"/>
              </w:rPr>
            </w:pPr>
          </w:p>
          <w:p w14:paraId="08AA653D" w14:textId="5913AE15" w:rsidR="00952115" w:rsidRPr="002503C9" w:rsidRDefault="00403E9F" w:rsidP="00952115">
            <w:pPr>
              <w:jc w:val="both"/>
              <w:rPr>
                <w:rFonts w:ascii="Arial" w:hAnsi="Arial" w:cs="Arial"/>
                <w:color w:val="000000"/>
                <w:sz w:val="22"/>
                <w:szCs w:val="22"/>
              </w:rPr>
            </w:pPr>
            <w:r w:rsidRPr="002503C9">
              <w:rPr>
                <w:rFonts w:ascii="Arial" w:hAnsi="Arial" w:cs="Arial"/>
                <w:iCs/>
                <w:color w:val="000000"/>
                <w:sz w:val="22"/>
                <w:szCs w:val="22"/>
              </w:rPr>
              <w:t>At present, the F</w:t>
            </w:r>
            <w:r w:rsidR="00952115" w:rsidRPr="002503C9">
              <w:rPr>
                <w:rFonts w:ascii="Arial" w:hAnsi="Arial" w:cs="Arial"/>
                <w:iCs/>
                <w:color w:val="000000"/>
                <w:sz w:val="22"/>
                <w:szCs w:val="22"/>
              </w:rPr>
              <w:t xml:space="preserve">orce does not ordinarily pursue suspects due to the level of risk </w:t>
            </w:r>
            <w:r w:rsidR="006D0A3F">
              <w:rPr>
                <w:rFonts w:ascii="Arial" w:hAnsi="Arial" w:cs="Arial"/>
                <w:iCs/>
                <w:color w:val="000000"/>
                <w:sz w:val="22"/>
                <w:szCs w:val="22"/>
              </w:rPr>
              <w:t xml:space="preserve">involved </w:t>
            </w:r>
            <w:r w:rsidR="00952115" w:rsidRPr="002503C9">
              <w:rPr>
                <w:rFonts w:ascii="Arial" w:hAnsi="Arial" w:cs="Arial"/>
                <w:iCs/>
                <w:color w:val="000000"/>
                <w:sz w:val="22"/>
                <w:szCs w:val="22"/>
              </w:rPr>
              <w:t xml:space="preserve">and </w:t>
            </w:r>
            <w:r w:rsidR="006D0A3F">
              <w:rPr>
                <w:rFonts w:ascii="Arial" w:hAnsi="Arial" w:cs="Arial"/>
                <w:iCs/>
                <w:color w:val="000000"/>
                <w:sz w:val="22"/>
                <w:szCs w:val="22"/>
              </w:rPr>
              <w:t xml:space="preserve">the </w:t>
            </w:r>
            <w:r w:rsidR="00952115" w:rsidRPr="002503C9">
              <w:rPr>
                <w:rFonts w:ascii="Arial" w:hAnsi="Arial" w:cs="Arial"/>
                <w:iCs/>
                <w:color w:val="000000"/>
                <w:sz w:val="22"/>
                <w:szCs w:val="22"/>
              </w:rPr>
              <w:t>limited tactical capability</w:t>
            </w:r>
            <w:r w:rsidR="00B83222">
              <w:rPr>
                <w:rFonts w:ascii="Arial" w:hAnsi="Arial" w:cs="Arial"/>
                <w:iCs/>
                <w:color w:val="000000"/>
                <w:sz w:val="22"/>
                <w:szCs w:val="22"/>
              </w:rPr>
              <w:t xml:space="preserve"> to undertake the same.</w:t>
            </w:r>
          </w:p>
          <w:p w14:paraId="0BFA821F" w14:textId="0DFF565C" w:rsidR="00952115" w:rsidRPr="002503C9" w:rsidRDefault="00952115" w:rsidP="00952115">
            <w:pPr>
              <w:jc w:val="both"/>
              <w:rPr>
                <w:rFonts w:ascii="Arial" w:hAnsi="Arial" w:cs="Arial"/>
                <w:b/>
                <w:bCs/>
                <w:color w:val="000000"/>
                <w:sz w:val="22"/>
                <w:szCs w:val="22"/>
              </w:rPr>
            </w:pPr>
          </w:p>
          <w:p w14:paraId="17A0B103" w14:textId="4D796320" w:rsidR="00952115" w:rsidRPr="002503C9" w:rsidRDefault="00952115" w:rsidP="00952115">
            <w:pPr>
              <w:spacing w:line="360" w:lineRule="auto"/>
              <w:jc w:val="both"/>
              <w:rPr>
                <w:rFonts w:ascii="Arial" w:hAnsi="Arial" w:cs="Arial"/>
                <w:sz w:val="22"/>
                <w:szCs w:val="22"/>
              </w:rPr>
            </w:pPr>
            <w:r w:rsidRPr="002503C9">
              <w:rPr>
                <w:rFonts w:ascii="Arial" w:hAnsi="Arial" w:cs="Arial"/>
                <w:sz w:val="22"/>
                <w:szCs w:val="22"/>
              </w:rPr>
              <w:lastRenderedPageBreak/>
              <w:t>The critical question/s addressed by the Independent Ethics Committee were:</w:t>
            </w:r>
          </w:p>
          <w:p w14:paraId="245E9224" w14:textId="77777777" w:rsidR="00952115" w:rsidRPr="002503C9" w:rsidRDefault="00952115" w:rsidP="00952115">
            <w:pPr>
              <w:pStyle w:val="ListParagraph"/>
              <w:numPr>
                <w:ilvl w:val="0"/>
                <w:numId w:val="39"/>
              </w:numPr>
              <w:jc w:val="both"/>
              <w:rPr>
                <w:rFonts w:ascii="Arial" w:hAnsi="Arial" w:cs="Arial"/>
                <w:bCs/>
                <w:color w:val="000000"/>
              </w:rPr>
            </w:pPr>
            <w:r w:rsidRPr="002503C9">
              <w:rPr>
                <w:rFonts w:ascii="Arial" w:hAnsi="Arial" w:cs="Arial"/>
                <w:bCs/>
                <w:color w:val="000000"/>
              </w:rPr>
              <w:t xml:space="preserve">What considerations, if any, ought South Wales </w:t>
            </w:r>
            <w:proofErr w:type="gramStart"/>
            <w:r w:rsidRPr="002503C9">
              <w:rPr>
                <w:rFonts w:ascii="Arial" w:hAnsi="Arial" w:cs="Arial"/>
                <w:bCs/>
                <w:color w:val="000000"/>
              </w:rPr>
              <w:t>Police</w:t>
            </w:r>
            <w:proofErr w:type="gramEnd"/>
            <w:r w:rsidRPr="002503C9">
              <w:rPr>
                <w:rFonts w:ascii="Arial" w:hAnsi="Arial" w:cs="Arial"/>
                <w:bCs/>
                <w:color w:val="000000"/>
              </w:rPr>
              <w:t xml:space="preserve"> take to reconsider this policy?</w:t>
            </w:r>
          </w:p>
          <w:p w14:paraId="0792D0EE" w14:textId="238BE1F8" w:rsidR="007C6661" w:rsidRPr="002503C9" w:rsidRDefault="007C6661" w:rsidP="004F1381">
            <w:pPr>
              <w:jc w:val="both"/>
              <w:rPr>
                <w:rFonts w:ascii="Arial" w:hAnsi="Arial" w:cs="Arial"/>
                <w:color w:val="000000"/>
                <w:sz w:val="22"/>
                <w:szCs w:val="22"/>
              </w:rPr>
            </w:pPr>
          </w:p>
          <w:p w14:paraId="20CBA32A" w14:textId="3D3E698E" w:rsidR="00952115" w:rsidRPr="002503C9" w:rsidRDefault="00952115" w:rsidP="004F1381">
            <w:pPr>
              <w:jc w:val="both"/>
              <w:rPr>
                <w:rFonts w:ascii="Arial" w:hAnsi="Arial" w:cs="Arial"/>
                <w:color w:val="000000"/>
                <w:sz w:val="22"/>
                <w:szCs w:val="22"/>
              </w:rPr>
            </w:pPr>
            <w:r w:rsidRPr="002503C9">
              <w:rPr>
                <w:rFonts w:ascii="Arial" w:hAnsi="Arial" w:cs="Arial"/>
                <w:color w:val="000000"/>
                <w:sz w:val="22"/>
                <w:szCs w:val="22"/>
              </w:rPr>
              <w:t>Key points discussed at the Committee were:</w:t>
            </w:r>
          </w:p>
          <w:p w14:paraId="6BFCFF0C" w14:textId="367CAA28" w:rsidR="00C91371" w:rsidRPr="002503C9" w:rsidRDefault="00952115" w:rsidP="00FA5F94">
            <w:pPr>
              <w:pStyle w:val="ListParagraph"/>
              <w:numPr>
                <w:ilvl w:val="0"/>
                <w:numId w:val="39"/>
              </w:numPr>
              <w:jc w:val="both"/>
              <w:rPr>
                <w:rFonts w:ascii="Arial" w:hAnsi="Arial" w:cs="Arial"/>
                <w:color w:val="000000"/>
              </w:rPr>
            </w:pPr>
            <w:r w:rsidRPr="002503C9">
              <w:rPr>
                <w:rFonts w:ascii="Arial" w:hAnsi="Arial" w:cs="Arial"/>
                <w:color w:val="000000"/>
              </w:rPr>
              <w:t xml:space="preserve">The Force routinely receives complaints around this issue, it is </w:t>
            </w:r>
            <w:r w:rsidR="00C91371" w:rsidRPr="002503C9">
              <w:rPr>
                <w:rFonts w:ascii="Arial" w:hAnsi="Arial" w:cs="Arial"/>
                <w:color w:val="000000"/>
              </w:rPr>
              <w:t xml:space="preserve">clearly </w:t>
            </w:r>
            <w:r w:rsidRPr="002503C9">
              <w:rPr>
                <w:rFonts w:ascii="Arial" w:hAnsi="Arial" w:cs="Arial"/>
                <w:color w:val="000000"/>
              </w:rPr>
              <w:t xml:space="preserve">a community concern with complaints to the </w:t>
            </w:r>
            <w:r w:rsidR="005214F4">
              <w:rPr>
                <w:rFonts w:ascii="Arial" w:hAnsi="Arial" w:cs="Arial"/>
                <w:color w:val="000000"/>
              </w:rPr>
              <w:t>Commissioner</w:t>
            </w:r>
            <w:r w:rsidRPr="002503C9">
              <w:rPr>
                <w:rFonts w:ascii="Arial" w:hAnsi="Arial" w:cs="Arial"/>
                <w:color w:val="000000"/>
              </w:rPr>
              <w:t xml:space="preserve">. </w:t>
            </w:r>
            <w:r w:rsidR="00C91371" w:rsidRPr="002503C9">
              <w:rPr>
                <w:rFonts w:ascii="Arial" w:hAnsi="Arial" w:cs="Arial"/>
                <w:color w:val="000000"/>
              </w:rPr>
              <w:t xml:space="preserve">Jacqui </w:t>
            </w:r>
            <w:proofErr w:type="spellStart"/>
            <w:r w:rsidR="00C91371" w:rsidRPr="002503C9">
              <w:rPr>
                <w:rFonts w:ascii="Arial" w:hAnsi="Arial" w:cs="Arial"/>
                <w:color w:val="000000"/>
              </w:rPr>
              <w:t>Trow</w:t>
            </w:r>
            <w:proofErr w:type="spellEnd"/>
            <w:r w:rsidR="00C91371" w:rsidRPr="002503C9">
              <w:rPr>
                <w:rFonts w:ascii="Arial" w:hAnsi="Arial" w:cs="Arial"/>
                <w:color w:val="000000"/>
              </w:rPr>
              <w:t xml:space="preserve"> g</w:t>
            </w:r>
            <w:r w:rsidR="00403E9F" w:rsidRPr="002503C9">
              <w:rPr>
                <w:rFonts w:ascii="Arial" w:hAnsi="Arial" w:cs="Arial"/>
                <w:color w:val="000000"/>
              </w:rPr>
              <w:t xml:space="preserve">ave an example of a member of </w:t>
            </w:r>
            <w:r w:rsidR="00C91371" w:rsidRPr="002503C9">
              <w:rPr>
                <w:rFonts w:ascii="Arial" w:hAnsi="Arial" w:cs="Arial"/>
                <w:color w:val="000000"/>
              </w:rPr>
              <w:t xml:space="preserve">public </w:t>
            </w:r>
            <w:r w:rsidR="005214F4">
              <w:rPr>
                <w:rFonts w:ascii="Arial" w:hAnsi="Arial" w:cs="Arial"/>
                <w:color w:val="000000"/>
              </w:rPr>
              <w:t xml:space="preserve">making a </w:t>
            </w:r>
            <w:r w:rsidR="00C91371" w:rsidRPr="002503C9">
              <w:rPr>
                <w:rFonts w:ascii="Arial" w:hAnsi="Arial" w:cs="Arial"/>
                <w:color w:val="000000"/>
              </w:rPr>
              <w:t>complaint around wheelies outside a school: “Given the length of time this illegal activity has gone on for and the apparent inab</w:t>
            </w:r>
            <w:r w:rsidR="00403E9F" w:rsidRPr="002503C9">
              <w:rPr>
                <w:rFonts w:ascii="Arial" w:hAnsi="Arial" w:cs="Arial"/>
                <w:color w:val="000000"/>
              </w:rPr>
              <w:t>ility of the police to act</w:t>
            </w:r>
            <w:r w:rsidR="00C91371" w:rsidRPr="002503C9">
              <w:rPr>
                <w:rFonts w:ascii="Arial" w:hAnsi="Arial" w:cs="Arial"/>
                <w:color w:val="000000"/>
              </w:rPr>
              <w:t>, I’m asking you to intervene before a child is seriously injured.</w:t>
            </w:r>
            <w:r w:rsidR="00403E9F" w:rsidRPr="002503C9">
              <w:rPr>
                <w:rFonts w:ascii="Arial" w:hAnsi="Arial" w:cs="Arial"/>
                <w:color w:val="000000"/>
              </w:rPr>
              <w:t>”</w:t>
            </w:r>
            <w:r w:rsidR="00191B6E" w:rsidRPr="002503C9">
              <w:rPr>
                <w:rFonts w:ascii="Arial" w:hAnsi="Arial" w:cs="Arial"/>
                <w:color w:val="000000"/>
              </w:rPr>
              <w:t xml:space="preserve"> Jacqui </w:t>
            </w:r>
            <w:proofErr w:type="spellStart"/>
            <w:r w:rsidR="00191B6E" w:rsidRPr="002503C9">
              <w:rPr>
                <w:rFonts w:ascii="Arial" w:hAnsi="Arial" w:cs="Arial"/>
                <w:color w:val="000000"/>
              </w:rPr>
              <w:t>Trow</w:t>
            </w:r>
            <w:proofErr w:type="spellEnd"/>
            <w:r w:rsidR="00191B6E" w:rsidRPr="002503C9">
              <w:rPr>
                <w:rFonts w:ascii="Arial" w:hAnsi="Arial" w:cs="Arial"/>
                <w:color w:val="000000"/>
              </w:rPr>
              <w:t xml:space="preserve"> stated that there is </w:t>
            </w:r>
            <w:r w:rsidR="005214F4">
              <w:rPr>
                <w:rFonts w:ascii="Arial" w:hAnsi="Arial" w:cs="Arial"/>
                <w:color w:val="000000"/>
              </w:rPr>
              <w:t xml:space="preserve">a </w:t>
            </w:r>
            <w:r w:rsidR="00191B6E" w:rsidRPr="002503C9">
              <w:rPr>
                <w:rFonts w:ascii="Arial" w:hAnsi="Arial" w:cs="Arial"/>
                <w:color w:val="000000"/>
              </w:rPr>
              <w:t xml:space="preserve">public appetite to support </w:t>
            </w:r>
            <w:r w:rsidR="005214F4">
              <w:rPr>
                <w:rFonts w:ascii="Arial" w:hAnsi="Arial" w:cs="Arial"/>
                <w:color w:val="000000"/>
              </w:rPr>
              <w:t xml:space="preserve">the </w:t>
            </w:r>
            <w:r w:rsidR="00191B6E" w:rsidRPr="002503C9">
              <w:rPr>
                <w:rFonts w:ascii="Arial" w:hAnsi="Arial" w:cs="Arial"/>
                <w:color w:val="000000"/>
              </w:rPr>
              <w:t xml:space="preserve">police in </w:t>
            </w:r>
            <w:r w:rsidR="005214F4">
              <w:rPr>
                <w:rFonts w:ascii="Arial" w:hAnsi="Arial" w:cs="Arial"/>
                <w:color w:val="000000"/>
              </w:rPr>
              <w:t xml:space="preserve">dealing with </w:t>
            </w:r>
            <w:r w:rsidR="00191B6E" w:rsidRPr="002503C9">
              <w:rPr>
                <w:rFonts w:ascii="Arial" w:hAnsi="Arial" w:cs="Arial"/>
                <w:color w:val="000000"/>
              </w:rPr>
              <w:t>this</w:t>
            </w:r>
            <w:r w:rsidR="00403E9F" w:rsidRPr="002503C9">
              <w:rPr>
                <w:rFonts w:ascii="Arial" w:hAnsi="Arial" w:cs="Arial"/>
                <w:color w:val="000000"/>
              </w:rPr>
              <w:t xml:space="preserve"> type of crime and suggested it could also help</w:t>
            </w:r>
            <w:r w:rsidR="00FA5F94" w:rsidRPr="002503C9">
              <w:rPr>
                <w:rFonts w:ascii="Arial" w:hAnsi="Arial" w:cs="Arial"/>
                <w:color w:val="000000"/>
              </w:rPr>
              <w:t xml:space="preserve"> prevent </w:t>
            </w:r>
            <w:r w:rsidR="005214F4">
              <w:rPr>
                <w:rFonts w:ascii="Arial" w:hAnsi="Arial" w:cs="Arial"/>
                <w:color w:val="000000"/>
              </w:rPr>
              <w:t>potential public</w:t>
            </w:r>
            <w:r w:rsidR="00191B6E" w:rsidRPr="002503C9">
              <w:rPr>
                <w:rFonts w:ascii="Arial" w:hAnsi="Arial" w:cs="Arial"/>
                <w:color w:val="000000"/>
              </w:rPr>
              <w:t xml:space="preserve"> </w:t>
            </w:r>
            <w:r w:rsidR="00FA5F94" w:rsidRPr="002503C9">
              <w:rPr>
                <w:rFonts w:ascii="Arial" w:hAnsi="Arial" w:cs="Arial"/>
                <w:color w:val="000000"/>
              </w:rPr>
              <w:t>retaliation</w:t>
            </w:r>
            <w:r w:rsidR="00191B6E" w:rsidRPr="002503C9">
              <w:rPr>
                <w:rFonts w:ascii="Arial" w:hAnsi="Arial" w:cs="Arial"/>
                <w:color w:val="000000"/>
              </w:rPr>
              <w:t xml:space="preserve"> such a</w:t>
            </w:r>
            <w:r w:rsidR="00403E9F" w:rsidRPr="002503C9">
              <w:rPr>
                <w:rFonts w:ascii="Arial" w:hAnsi="Arial" w:cs="Arial"/>
                <w:color w:val="000000"/>
              </w:rPr>
              <w:t xml:space="preserve">s nails on path, </w:t>
            </w:r>
            <w:r w:rsidR="008A0B9A">
              <w:rPr>
                <w:rFonts w:ascii="Arial" w:hAnsi="Arial" w:cs="Arial"/>
                <w:color w:val="000000"/>
              </w:rPr>
              <w:t xml:space="preserve">or </w:t>
            </w:r>
            <w:r w:rsidR="00403E9F" w:rsidRPr="002503C9">
              <w:rPr>
                <w:rFonts w:ascii="Arial" w:hAnsi="Arial" w:cs="Arial"/>
                <w:color w:val="000000"/>
              </w:rPr>
              <w:t xml:space="preserve">wires </w:t>
            </w:r>
            <w:r w:rsidR="008A0B9A">
              <w:rPr>
                <w:rFonts w:ascii="Arial" w:hAnsi="Arial" w:cs="Arial"/>
                <w:color w:val="000000"/>
              </w:rPr>
              <w:t>between</w:t>
            </w:r>
            <w:r w:rsidR="00403E9F" w:rsidRPr="002503C9">
              <w:rPr>
                <w:rFonts w:ascii="Arial" w:hAnsi="Arial" w:cs="Arial"/>
                <w:color w:val="000000"/>
              </w:rPr>
              <w:t xml:space="preserve"> trees</w:t>
            </w:r>
            <w:r w:rsidR="005214F4">
              <w:rPr>
                <w:rFonts w:ascii="Arial" w:hAnsi="Arial" w:cs="Arial"/>
                <w:color w:val="000000"/>
              </w:rPr>
              <w:t xml:space="preserve"> etc., which are of equal concern.</w:t>
            </w:r>
          </w:p>
          <w:p w14:paraId="250A1D75" w14:textId="3C774FBC" w:rsidR="00A00B33" w:rsidRPr="002503C9" w:rsidRDefault="00952115" w:rsidP="00A00B33">
            <w:pPr>
              <w:pStyle w:val="ListParagraph"/>
              <w:numPr>
                <w:ilvl w:val="0"/>
                <w:numId w:val="39"/>
              </w:numPr>
              <w:jc w:val="both"/>
              <w:rPr>
                <w:rFonts w:ascii="Arial" w:hAnsi="Arial" w:cs="Arial"/>
                <w:color w:val="000000"/>
              </w:rPr>
            </w:pPr>
            <w:r w:rsidRPr="002503C9">
              <w:rPr>
                <w:rFonts w:ascii="Arial" w:hAnsi="Arial" w:cs="Arial"/>
                <w:color w:val="000000"/>
              </w:rPr>
              <w:t>Currently our</w:t>
            </w:r>
            <w:r w:rsidR="007C6661" w:rsidRPr="002503C9">
              <w:rPr>
                <w:rFonts w:ascii="Arial" w:hAnsi="Arial" w:cs="Arial"/>
                <w:color w:val="000000"/>
              </w:rPr>
              <w:t xml:space="preserve"> roads policing capability and practice is that we do not engage in pursuit unless </w:t>
            </w:r>
            <w:r w:rsidR="005214F4">
              <w:rPr>
                <w:rFonts w:ascii="Arial" w:hAnsi="Arial" w:cs="Arial"/>
                <w:color w:val="000000"/>
              </w:rPr>
              <w:t xml:space="preserve">there is a </w:t>
            </w:r>
            <w:r w:rsidR="007C6661" w:rsidRPr="002503C9">
              <w:rPr>
                <w:rFonts w:ascii="Arial" w:hAnsi="Arial" w:cs="Arial"/>
                <w:color w:val="000000"/>
              </w:rPr>
              <w:t>v</w:t>
            </w:r>
            <w:r w:rsidRPr="002503C9">
              <w:rPr>
                <w:rFonts w:ascii="Arial" w:hAnsi="Arial" w:cs="Arial"/>
                <w:color w:val="000000"/>
              </w:rPr>
              <w:t>ery</w:t>
            </w:r>
            <w:r w:rsidR="007C6661" w:rsidRPr="002503C9">
              <w:rPr>
                <w:rFonts w:ascii="Arial" w:hAnsi="Arial" w:cs="Arial"/>
                <w:color w:val="000000"/>
              </w:rPr>
              <w:t xml:space="preserve"> high level of threat.</w:t>
            </w:r>
            <w:r w:rsidR="00C91371" w:rsidRPr="002503C9">
              <w:rPr>
                <w:rFonts w:ascii="Arial" w:hAnsi="Arial" w:cs="Arial"/>
                <w:color w:val="000000"/>
              </w:rPr>
              <w:t xml:space="preserve"> </w:t>
            </w:r>
            <w:r w:rsidR="00A00B33" w:rsidRPr="002503C9">
              <w:rPr>
                <w:rFonts w:ascii="Arial" w:hAnsi="Arial" w:cs="Arial"/>
                <w:color w:val="000000"/>
              </w:rPr>
              <w:t xml:space="preserve">Pursuits </w:t>
            </w:r>
            <w:r w:rsidR="005214F4">
              <w:rPr>
                <w:rFonts w:ascii="Arial" w:hAnsi="Arial" w:cs="Arial"/>
                <w:color w:val="000000"/>
              </w:rPr>
              <w:t xml:space="preserve">in themselves </w:t>
            </w:r>
            <w:r w:rsidR="00A00B33" w:rsidRPr="002503C9">
              <w:rPr>
                <w:rFonts w:ascii="Arial" w:hAnsi="Arial" w:cs="Arial"/>
                <w:color w:val="000000"/>
              </w:rPr>
              <w:t xml:space="preserve">are high risk, and officers </w:t>
            </w:r>
            <w:r w:rsidR="005214F4">
              <w:rPr>
                <w:rFonts w:ascii="Arial" w:hAnsi="Arial" w:cs="Arial"/>
                <w:color w:val="000000"/>
              </w:rPr>
              <w:t xml:space="preserve">have to be highly trained to undertake the same. The Committee discussed </w:t>
            </w:r>
            <w:r w:rsidRPr="002503C9">
              <w:rPr>
                <w:rFonts w:ascii="Arial" w:hAnsi="Arial" w:cs="Arial"/>
                <w:color w:val="000000"/>
              </w:rPr>
              <w:t xml:space="preserve">whether the Force </w:t>
            </w:r>
            <w:r w:rsidR="005214F4">
              <w:rPr>
                <w:rFonts w:ascii="Arial" w:hAnsi="Arial" w:cs="Arial"/>
                <w:color w:val="000000"/>
              </w:rPr>
              <w:t xml:space="preserve">should </w:t>
            </w:r>
            <w:r w:rsidRPr="002503C9">
              <w:rPr>
                <w:rFonts w:ascii="Arial" w:hAnsi="Arial" w:cs="Arial"/>
                <w:color w:val="000000"/>
              </w:rPr>
              <w:t>reco</w:t>
            </w:r>
            <w:r w:rsidR="0097239A" w:rsidRPr="002503C9">
              <w:rPr>
                <w:rFonts w:ascii="Arial" w:hAnsi="Arial" w:cs="Arial"/>
                <w:color w:val="000000"/>
              </w:rPr>
              <w:t>nsider</w:t>
            </w:r>
            <w:r w:rsidR="005214F4">
              <w:rPr>
                <w:rFonts w:ascii="Arial" w:hAnsi="Arial" w:cs="Arial"/>
                <w:color w:val="000000"/>
              </w:rPr>
              <w:t xml:space="preserve"> its current</w:t>
            </w:r>
            <w:r w:rsidR="0097239A" w:rsidRPr="002503C9">
              <w:rPr>
                <w:rFonts w:ascii="Arial" w:hAnsi="Arial" w:cs="Arial"/>
                <w:color w:val="000000"/>
              </w:rPr>
              <w:t xml:space="preserve"> policy and whether </w:t>
            </w:r>
            <w:r w:rsidR="005214F4">
              <w:rPr>
                <w:rFonts w:ascii="Arial" w:hAnsi="Arial" w:cs="Arial"/>
                <w:color w:val="000000"/>
              </w:rPr>
              <w:t xml:space="preserve">there is scope to increase its </w:t>
            </w:r>
            <w:r w:rsidR="00C91371" w:rsidRPr="002503C9">
              <w:rPr>
                <w:rFonts w:ascii="Arial" w:hAnsi="Arial" w:cs="Arial"/>
                <w:color w:val="000000"/>
              </w:rPr>
              <w:t>capability for pursuits.</w:t>
            </w:r>
            <w:r w:rsidR="00403E9F" w:rsidRPr="002503C9">
              <w:rPr>
                <w:rFonts w:ascii="Arial" w:hAnsi="Arial" w:cs="Arial"/>
                <w:color w:val="000000"/>
              </w:rPr>
              <w:t xml:space="preserve"> C/Sup</w:t>
            </w:r>
            <w:r w:rsidR="005214F4">
              <w:rPr>
                <w:rFonts w:ascii="Arial" w:hAnsi="Arial" w:cs="Arial"/>
                <w:color w:val="000000"/>
              </w:rPr>
              <w:t>erintendent</w:t>
            </w:r>
            <w:r w:rsidR="00403E9F" w:rsidRPr="002503C9">
              <w:rPr>
                <w:rFonts w:ascii="Arial" w:hAnsi="Arial" w:cs="Arial"/>
                <w:color w:val="000000"/>
              </w:rPr>
              <w:t xml:space="preserve"> Valentine expressed the view that</w:t>
            </w:r>
            <w:r w:rsidR="00A00B33" w:rsidRPr="002503C9">
              <w:rPr>
                <w:rFonts w:ascii="Arial" w:hAnsi="Arial" w:cs="Arial"/>
                <w:color w:val="000000"/>
              </w:rPr>
              <w:t xml:space="preserve"> accountability following police contact</w:t>
            </w:r>
            <w:r w:rsidR="005214F4">
              <w:rPr>
                <w:rFonts w:ascii="Arial" w:hAnsi="Arial" w:cs="Arial"/>
                <w:color w:val="000000"/>
              </w:rPr>
              <w:t xml:space="preserve"> (</w:t>
            </w:r>
            <w:r w:rsidR="00A00B33" w:rsidRPr="002503C9">
              <w:rPr>
                <w:rFonts w:ascii="Arial" w:hAnsi="Arial" w:cs="Arial"/>
                <w:color w:val="000000"/>
              </w:rPr>
              <w:t>and the likelihood of independent investigation around article 2 or 3</w:t>
            </w:r>
            <w:r w:rsidR="005214F4">
              <w:rPr>
                <w:rFonts w:ascii="Arial" w:hAnsi="Arial" w:cs="Arial"/>
                <w:color w:val="000000"/>
              </w:rPr>
              <w:t xml:space="preserve">) already </w:t>
            </w:r>
            <w:r w:rsidR="00A00B33" w:rsidRPr="002503C9">
              <w:rPr>
                <w:rFonts w:ascii="Arial" w:hAnsi="Arial" w:cs="Arial"/>
                <w:color w:val="000000"/>
              </w:rPr>
              <w:t xml:space="preserve">contributes to </w:t>
            </w:r>
            <w:r w:rsidR="005214F4">
              <w:rPr>
                <w:rFonts w:ascii="Arial" w:hAnsi="Arial" w:cs="Arial"/>
                <w:color w:val="000000"/>
              </w:rPr>
              <w:t xml:space="preserve">the </w:t>
            </w:r>
            <w:r w:rsidR="00A00B33" w:rsidRPr="002503C9">
              <w:rPr>
                <w:rFonts w:ascii="Arial" w:hAnsi="Arial" w:cs="Arial"/>
                <w:color w:val="000000"/>
              </w:rPr>
              <w:t>willingness of colleagues to authorise pursuits.</w:t>
            </w:r>
          </w:p>
          <w:p w14:paraId="70C73188" w14:textId="70AC8969" w:rsidR="00A00B33" w:rsidRPr="002503C9" w:rsidRDefault="00952115" w:rsidP="00A00B33">
            <w:pPr>
              <w:pStyle w:val="ListParagraph"/>
              <w:numPr>
                <w:ilvl w:val="0"/>
                <w:numId w:val="39"/>
              </w:numPr>
              <w:jc w:val="both"/>
              <w:rPr>
                <w:rFonts w:ascii="Arial" w:hAnsi="Arial" w:cs="Arial"/>
                <w:color w:val="000000"/>
              </w:rPr>
            </w:pPr>
            <w:r w:rsidRPr="002503C9">
              <w:rPr>
                <w:rFonts w:ascii="Arial" w:hAnsi="Arial" w:cs="Arial"/>
                <w:color w:val="000000"/>
              </w:rPr>
              <w:t xml:space="preserve">It was agreed that the committee should consider the full range of </w:t>
            </w:r>
            <w:r w:rsidR="00C91371" w:rsidRPr="002503C9">
              <w:rPr>
                <w:rFonts w:ascii="Arial" w:hAnsi="Arial" w:cs="Arial"/>
                <w:color w:val="000000"/>
              </w:rPr>
              <w:t xml:space="preserve">potential </w:t>
            </w:r>
            <w:r w:rsidRPr="002503C9">
              <w:rPr>
                <w:rFonts w:ascii="Arial" w:hAnsi="Arial" w:cs="Arial"/>
                <w:color w:val="000000"/>
              </w:rPr>
              <w:t>offences from Anti-Social Behaviour</w:t>
            </w:r>
            <w:r w:rsidR="00C91371" w:rsidRPr="002503C9">
              <w:rPr>
                <w:rFonts w:ascii="Arial" w:hAnsi="Arial" w:cs="Arial"/>
                <w:color w:val="000000"/>
              </w:rPr>
              <w:t xml:space="preserve"> to death by dangerous driving</w:t>
            </w:r>
            <w:r w:rsidR="0097239A" w:rsidRPr="002503C9">
              <w:rPr>
                <w:rFonts w:ascii="Arial" w:hAnsi="Arial" w:cs="Arial"/>
                <w:color w:val="000000"/>
              </w:rPr>
              <w:t>.</w:t>
            </w:r>
            <w:r w:rsidR="00A00B33" w:rsidRPr="002503C9">
              <w:rPr>
                <w:rFonts w:ascii="Arial" w:hAnsi="Arial" w:cs="Arial"/>
                <w:color w:val="000000"/>
              </w:rPr>
              <w:t xml:space="preserve"> </w:t>
            </w:r>
            <w:r w:rsidR="00D860BF" w:rsidRPr="002503C9">
              <w:rPr>
                <w:rFonts w:ascii="Arial" w:hAnsi="Arial" w:cs="Arial"/>
                <w:color w:val="000000"/>
              </w:rPr>
              <w:t>C/Sup</w:t>
            </w:r>
            <w:r w:rsidR="005214F4">
              <w:rPr>
                <w:rFonts w:ascii="Arial" w:hAnsi="Arial" w:cs="Arial"/>
                <w:color w:val="000000"/>
              </w:rPr>
              <w:t xml:space="preserve">erintendent </w:t>
            </w:r>
            <w:r w:rsidR="00D860BF" w:rsidRPr="002503C9">
              <w:rPr>
                <w:rFonts w:ascii="Arial" w:hAnsi="Arial" w:cs="Arial"/>
                <w:color w:val="000000"/>
              </w:rPr>
              <w:t>Valentine expressed concerns that there</w:t>
            </w:r>
            <w:r w:rsidR="00A00B33" w:rsidRPr="002503C9">
              <w:rPr>
                <w:rFonts w:ascii="Arial" w:hAnsi="Arial" w:cs="Arial"/>
                <w:color w:val="000000"/>
              </w:rPr>
              <w:t xml:space="preserve"> is </w:t>
            </w:r>
            <w:r w:rsidR="005214F4">
              <w:rPr>
                <w:rFonts w:ascii="Arial" w:hAnsi="Arial" w:cs="Arial"/>
                <w:color w:val="000000"/>
              </w:rPr>
              <w:t xml:space="preserve">sometimes </w:t>
            </w:r>
            <w:r w:rsidR="00D860BF" w:rsidRPr="002503C9">
              <w:rPr>
                <w:rFonts w:ascii="Arial" w:hAnsi="Arial" w:cs="Arial"/>
                <w:color w:val="000000"/>
              </w:rPr>
              <w:t xml:space="preserve">a </w:t>
            </w:r>
            <w:r w:rsidR="00A00B33" w:rsidRPr="002503C9">
              <w:rPr>
                <w:rFonts w:ascii="Arial" w:hAnsi="Arial" w:cs="Arial"/>
                <w:color w:val="000000"/>
              </w:rPr>
              <w:t>per</w:t>
            </w:r>
            <w:r w:rsidR="00D860BF" w:rsidRPr="002503C9">
              <w:rPr>
                <w:rFonts w:ascii="Arial" w:hAnsi="Arial" w:cs="Arial"/>
                <w:color w:val="000000"/>
              </w:rPr>
              <w:t xml:space="preserve">ception </w:t>
            </w:r>
            <w:r w:rsidR="005214F4">
              <w:rPr>
                <w:rFonts w:ascii="Arial" w:hAnsi="Arial" w:cs="Arial"/>
                <w:color w:val="000000"/>
              </w:rPr>
              <w:t xml:space="preserve">that such activity </w:t>
            </w:r>
            <w:r w:rsidR="00D860BF" w:rsidRPr="002503C9">
              <w:rPr>
                <w:rFonts w:ascii="Arial" w:hAnsi="Arial" w:cs="Arial"/>
                <w:color w:val="000000"/>
              </w:rPr>
              <w:t>is low risk and low</w:t>
            </w:r>
            <w:r w:rsidR="00A00B33" w:rsidRPr="002503C9">
              <w:rPr>
                <w:rFonts w:ascii="Arial" w:hAnsi="Arial" w:cs="Arial"/>
                <w:color w:val="000000"/>
              </w:rPr>
              <w:t xml:space="preserve"> impact</w:t>
            </w:r>
            <w:r w:rsidR="00D860BF" w:rsidRPr="002503C9">
              <w:rPr>
                <w:rFonts w:ascii="Arial" w:hAnsi="Arial" w:cs="Arial"/>
                <w:color w:val="000000"/>
              </w:rPr>
              <w:t xml:space="preserve">, but </w:t>
            </w:r>
            <w:r w:rsidR="005214F4">
              <w:rPr>
                <w:rFonts w:ascii="Arial" w:hAnsi="Arial" w:cs="Arial"/>
                <w:color w:val="000000"/>
              </w:rPr>
              <w:t xml:space="preserve">that it </w:t>
            </w:r>
            <w:r w:rsidR="00D860BF" w:rsidRPr="002503C9">
              <w:rPr>
                <w:rFonts w:ascii="Arial" w:hAnsi="Arial" w:cs="Arial"/>
                <w:color w:val="000000"/>
              </w:rPr>
              <w:t>is</w:t>
            </w:r>
            <w:r w:rsidR="00403E9F" w:rsidRPr="002503C9">
              <w:rPr>
                <w:rFonts w:ascii="Arial" w:hAnsi="Arial" w:cs="Arial"/>
                <w:color w:val="000000"/>
              </w:rPr>
              <w:t xml:space="preserve"> more dangerous than presumed</w:t>
            </w:r>
            <w:r w:rsidR="00A00B33" w:rsidRPr="002503C9">
              <w:rPr>
                <w:rFonts w:ascii="Arial" w:hAnsi="Arial" w:cs="Arial"/>
                <w:color w:val="000000"/>
              </w:rPr>
              <w:t>.</w:t>
            </w:r>
          </w:p>
          <w:p w14:paraId="57037DE7" w14:textId="34404F69" w:rsidR="00756528" w:rsidRPr="002503C9" w:rsidRDefault="00756528" w:rsidP="00756528">
            <w:pPr>
              <w:pStyle w:val="ListParagraph"/>
              <w:numPr>
                <w:ilvl w:val="0"/>
                <w:numId w:val="39"/>
              </w:numPr>
              <w:jc w:val="both"/>
              <w:rPr>
                <w:rFonts w:ascii="Arial" w:hAnsi="Arial" w:cs="Arial"/>
                <w:color w:val="000000"/>
              </w:rPr>
            </w:pPr>
            <w:r w:rsidRPr="002503C9">
              <w:rPr>
                <w:rFonts w:ascii="Arial" w:hAnsi="Arial" w:cs="Arial"/>
                <w:color w:val="000000"/>
              </w:rPr>
              <w:t>Professor McNamee stated that the key issue is to determine the proportionality, the frequency of incidents and the potential risks.</w:t>
            </w:r>
          </w:p>
          <w:p w14:paraId="498E0EC7" w14:textId="7D261001" w:rsidR="0097239A" w:rsidRPr="002503C9" w:rsidRDefault="00756528" w:rsidP="00D860BF">
            <w:pPr>
              <w:pStyle w:val="ListParagraph"/>
              <w:numPr>
                <w:ilvl w:val="0"/>
                <w:numId w:val="39"/>
              </w:numPr>
              <w:jc w:val="both"/>
              <w:rPr>
                <w:rFonts w:ascii="Arial" w:hAnsi="Arial" w:cs="Arial"/>
                <w:color w:val="000000"/>
              </w:rPr>
            </w:pPr>
            <w:r w:rsidRPr="002503C9">
              <w:rPr>
                <w:rFonts w:ascii="Arial" w:hAnsi="Arial" w:cs="Arial"/>
                <w:color w:val="000000"/>
              </w:rPr>
              <w:t>Risk:</w:t>
            </w:r>
            <w:r w:rsidR="00191B6E" w:rsidRPr="002503C9">
              <w:rPr>
                <w:rFonts w:ascii="Arial" w:hAnsi="Arial" w:cs="Arial"/>
                <w:color w:val="000000"/>
              </w:rPr>
              <w:t xml:space="preserve"> </w:t>
            </w:r>
            <w:r w:rsidR="00D860BF" w:rsidRPr="002503C9">
              <w:rPr>
                <w:rFonts w:ascii="Arial" w:hAnsi="Arial" w:cs="Arial"/>
                <w:color w:val="000000"/>
              </w:rPr>
              <w:t xml:space="preserve">Motorbikes have more capability to injure pedestrians and this is increased by </w:t>
            </w:r>
            <w:r w:rsidR="005214F4">
              <w:rPr>
                <w:rFonts w:ascii="Arial" w:hAnsi="Arial" w:cs="Arial"/>
                <w:color w:val="000000"/>
              </w:rPr>
              <w:t>engaging within a pursuit</w:t>
            </w:r>
            <w:r w:rsidR="00D860BF" w:rsidRPr="002503C9">
              <w:rPr>
                <w:rFonts w:ascii="Arial" w:hAnsi="Arial" w:cs="Arial"/>
                <w:color w:val="000000"/>
              </w:rPr>
              <w:t xml:space="preserve">. </w:t>
            </w:r>
            <w:r w:rsidR="00191B6E" w:rsidRPr="002503C9">
              <w:rPr>
                <w:rFonts w:ascii="Arial" w:hAnsi="Arial" w:cs="Arial"/>
                <w:color w:val="000000"/>
              </w:rPr>
              <w:t xml:space="preserve">Tactical contact poses a risk to public, but if successful this could be less risk to the public than a pursuit. </w:t>
            </w:r>
            <w:r w:rsidR="00D860BF" w:rsidRPr="002503C9">
              <w:rPr>
                <w:rFonts w:ascii="Arial" w:hAnsi="Arial" w:cs="Arial"/>
                <w:color w:val="000000"/>
              </w:rPr>
              <w:t xml:space="preserve">DC Sian O’Shea questioned whether there was an assumption that offenders would not stop in a pursuit </w:t>
            </w:r>
            <w:r w:rsidR="005214F4">
              <w:rPr>
                <w:rFonts w:ascii="Arial" w:hAnsi="Arial" w:cs="Arial"/>
                <w:color w:val="000000"/>
              </w:rPr>
              <w:t xml:space="preserve">situation </w:t>
            </w:r>
            <w:r w:rsidR="00D860BF" w:rsidRPr="002503C9">
              <w:rPr>
                <w:rFonts w:ascii="Arial" w:hAnsi="Arial" w:cs="Arial"/>
                <w:color w:val="000000"/>
              </w:rPr>
              <w:t>and stated we need to be clear on data</w:t>
            </w:r>
            <w:r w:rsidR="005214F4">
              <w:rPr>
                <w:rFonts w:ascii="Arial" w:hAnsi="Arial" w:cs="Arial"/>
                <w:color w:val="000000"/>
              </w:rPr>
              <w:t xml:space="preserve"> as this will be fundamental to the Committee’s consideration of the issue.</w:t>
            </w:r>
          </w:p>
          <w:p w14:paraId="5BE501F9" w14:textId="44D07D62" w:rsidR="00C91371" w:rsidRPr="002503C9" w:rsidRDefault="00756528" w:rsidP="004F1381">
            <w:pPr>
              <w:pStyle w:val="ListParagraph"/>
              <w:numPr>
                <w:ilvl w:val="0"/>
                <w:numId w:val="39"/>
              </w:numPr>
              <w:jc w:val="both"/>
              <w:rPr>
                <w:rFonts w:ascii="Arial" w:hAnsi="Arial" w:cs="Arial"/>
                <w:color w:val="000000"/>
              </w:rPr>
            </w:pPr>
            <w:r w:rsidRPr="002503C9">
              <w:rPr>
                <w:rFonts w:ascii="Arial" w:hAnsi="Arial" w:cs="Arial"/>
                <w:color w:val="000000"/>
              </w:rPr>
              <w:t xml:space="preserve">Frequency: </w:t>
            </w:r>
            <w:r w:rsidR="00C91371" w:rsidRPr="002503C9">
              <w:rPr>
                <w:rFonts w:ascii="Arial" w:hAnsi="Arial" w:cs="Arial"/>
                <w:color w:val="000000"/>
              </w:rPr>
              <w:t>C/Supt Valentine confirmed that incidents occur daily or weekly and are higher over the weekend.</w:t>
            </w:r>
          </w:p>
          <w:p w14:paraId="0D66EFBF" w14:textId="2918AB7D" w:rsidR="00756528" w:rsidRPr="002503C9" w:rsidRDefault="00756528" w:rsidP="004F1381">
            <w:pPr>
              <w:pStyle w:val="ListParagraph"/>
              <w:numPr>
                <w:ilvl w:val="0"/>
                <w:numId w:val="39"/>
              </w:numPr>
              <w:jc w:val="both"/>
              <w:rPr>
                <w:rFonts w:ascii="Arial" w:hAnsi="Arial" w:cs="Arial"/>
                <w:color w:val="000000"/>
              </w:rPr>
            </w:pPr>
            <w:r w:rsidRPr="002503C9">
              <w:rPr>
                <w:rFonts w:ascii="Arial" w:hAnsi="Arial" w:cs="Arial"/>
                <w:color w:val="000000"/>
              </w:rPr>
              <w:t xml:space="preserve">It was noted that </w:t>
            </w:r>
            <w:r w:rsidR="00534B64">
              <w:rPr>
                <w:rFonts w:ascii="Arial" w:hAnsi="Arial" w:cs="Arial"/>
                <w:color w:val="000000"/>
              </w:rPr>
              <w:t xml:space="preserve">another difficulty facing the police in these situations is that </w:t>
            </w:r>
            <w:r w:rsidRPr="002503C9">
              <w:rPr>
                <w:rFonts w:ascii="Arial" w:hAnsi="Arial" w:cs="Arial"/>
                <w:color w:val="000000"/>
              </w:rPr>
              <w:t>due to the absence of number plates, perpetrators are predominantly unidentifiable.</w:t>
            </w:r>
          </w:p>
          <w:p w14:paraId="175E9441" w14:textId="7873DAEE" w:rsidR="00A00B33" w:rsidRPr="002503C9" w:rsidRDefault="00A00B33" w:rsidP="004F1381">
            <w:pPr>
              <w:pStyle w:val="ListParagraph"/>
              <w:numPr>
                <w:ilvl w:val="0"/>
                <w:numId w:val="39"/>
              </w:numPr>
              <w:jc w:val="both"/>
              <w:rPr>
                <w:rFonts w:ascii="Arial" w:hAnsi="Arial" w:cs="Arial"/>
                <w:color w:val="000000"/>
              </w:rPr>
            </w:pPr>
            <w:r w:rsidRPr="002503C9">
              <w:rPr>
                <w:rFonts w:ascii="Arial" w:hAnsi="Arial" w:cs="Arial"/>
                <w:color w:val="000000"/>
              </w:rPr>
              <w:t xml:space="preserve">It was agreed that the </w:t>
            </w:r>
            <w:r w:rsidR="00534B64">
              <w:rPr>
                <w:rFonts w:ascii="Arial" w:hAnsi="Arial" w:cs="Arial"/>
                <w:color w:val="000000"/>
              </w:rPr>
              <w:t>C</w:t>
            </w:r>
            <w:r w:rsidRPr="002503C9">
              <w:rPr>
                <w:rFonts w:ascii="Arial" w:hAnsi="Arial" w:cs="Arial"/>
                <w:color w:val="000000"/>
              </w:rPr>
              <w:t xml:space="preserve">ommittee should not view this concern as purely </w:t>
            </w:r>
            <w:r w:rsidR="00534B64">
              <w:rPr>
                <w:rFonts w:ascii="Arial" w:hAnsi="Arial" w:cs="Arial"/>
                <w:color w:val="000000"/>
              </w:rPr>
              <w:t xml:space="preserve">an </w:t>
            </w:r>
            <w:r w:rsidRPr="002503C9">
              <w:rPr>
                <w:rFonts w:ascii="Arial" w:hAnsi="Arial" w:cs="Arial"/>
                <w:color w:val="000000"/>
              </w:rPr>
              <w:t>urban</w:t>
            </w:r>
            <w:r w:rsidR="00403E9F" w:rsidRPr="002503C9">
              <w:rPr>
                <w:rFonts w:ascii="Arial" w:hAnsi="Arial" w:cs="Arial"/>
                <w:color w:val="000000"/>
              </w:rPr>
              <w:t xml:space="preserve"> </w:t>
            </w:r>
            <w:r w:rsidR="00534B64">
              <w:rPr>
                <w:rFonts w:ascii="Arial" w:hAnsi="Arial" w:cs="Arial"/>
                <w:color w:val="000000"/>
              </w:rPr>
              <w:t xml:space="preserve">issue </w:t>
            </w:r>
            <w:r w:rsidR="00403E9F" w:rsidRPr="002503C9">
              <w:rPr>
                <w:rFonts w:ascii="Arial" w:hAnsi="Arial" w:cs="Arial"/>
                <w:color w:val="000000"/>
              </w:rPr>
              <w:t>as it also occurs in semi-rural areas.</w:t>
            </w:r>
          </w:p>
          <w:p w14:paraId="337F2FB9" w14:textId="1D1B1704" w:rsidR="00A00B33" w:rsidRPr="002503C9" w:rsidRDefault="00403E9F" w:rsidP="004F1381">
            <w:pPr>
              <w:pStyle w:val="ListParagraph"/>
              <w:numPr>
                <w:ilvl w:val="0"/>
                <w:numId w:val="39"/>
              </w:numPr>
              <w:jc w:val="both"/>
              <w:rPr>
                <w:rFonts w:ascii="Arial" w:hAnsi="Arial" w:cs="Arial"/>
                <w:color w:val="000000"/>
              </w:rPr>
            </w:pPr>
            <w:r w:rsidRPr="002503C9">
              <w:rPr>
                <w:rFonts w:ascii="Arial" w:hAnsi="Arial" w:cs="Arial"/>
                <w:color w:val="000000"/>
              </w:rPr>
              <w:t>C/Supt Valentine explained that t</w:t>
            </w:r>
            <w:r w:rsidR="00AC2B1D" w:rsidRPr="002503C9">
              <w:rPr>
                <w:rFonts w:ascii="Arial" w:hAnsi="Arial" w:cs="Arial"/>
                <w:color w:val="000000"/>
              </w:rPr>
              <w:t xml:space="preserve">he Metropolitan </w:t>
            </w:r>
            <w:r w:rsidR="00534B64">
              <w:rPr>
                <w:rFonts w:ascii="Arial" w:hAnsi="Arial" w:cs="Arial"/>
                <w:color w:val="000000"/>
              </w:rPr>
              <w:t>Police F</w:t>
            </w:r>
            <w:r w:rsidR="00AC2B1D" w:rsidRPr="002503C9">
              <w:rPr>
                <w:rFonts w:ascii="Arial" w:hAnsi="Arial" w:cs="Arial"/>
                <w:color w:val="000000"/>
              </w:rPr>
              <w:t>orce have developed capability to deal with moped crime and have an emerging evidence base that this has been successful.</w:t>
            </w:r>
            <w:r w:rsidR="00756528" w:rsidRPr="002503C9">
              <w:rPr>
                <w:rFonts w:ascii="Arial" w:hAnsi="Arial" w:cs="Arial"/>
                <w:color w:val="000000"/>
              </w:rPr>
              <w:t xml:space="preserve"> Their continued use would suggest </w:t>
            </w:r>
            <w:r w:rsidR="00534B64">
              <w:rPr>
                <w:rFonts w:ascii="Arial" w:hAnsi="Arial" w:cs="Arial"/>
                <w:color w:val="000000"/>
              </w:rPr>
              <w:t xml:space="preserve">that they have determined that any </w:t>
            </w:r>
            <w:r w:rsidR="00756528" w:rsidRPr="002503C9">
              <w:rPr>
                <w:rFonts w:ascii="Arial" w:hAnsi="Arial" w:cs="Arial"/>
                <w:color w:val="000000"/>
              </w:rPr>
              <w:t xml:space="preserve">collateral damage is tolerable. Professor McNamee asked if we could compare </w:t>
            </w:r>
            <w:r w:rsidR="00534B64">
              <w:rPr>
                <w:rFonts w:ascii="Arial" w:hAnsi="Arial" w:cs="Arial"/>
                <w:color w:val="000000"/>
              </w:rPr>
              <w:t xml:space="preserve">the position within South Wales Police </w:t>
            </w:r>
            <w:r w:rsidR="00756528" w:rsidRPr="002503C9">
              <w:rPr>
                <w:rFonts w:ascii="Arial" w:hAnsi="Arial" w:cs="Arial"/>
                <w:color w:val="000000"/>
              </w:rPr>
              <w:t xml:space="preserve">with </w:t>
            </w:r>
            <w:r w:rsidR="00534B64">
              <w:rPr>
                <w:rFonts w:ascii="Arial" w:hAnsi="Arial" w:cs="Arial"/>
                <w:color w:val="000000"/>
              </w:rPr>
              <w:t xml:space="preserve">that in </w:t>
            </w:r>
            <w:r w:rsidR="00756528" w:rsidRPr="002503C9">
              <w:rPr>
                <w:rFonts w:ascii="Arial" w:hAnsi="Arial" w:cs="Arial"/>
                <w:color w:val="000000"/>
              </w:rPr>
              <w:t xml:space="preserve">similar forces </w:t>
            </w:r>
            <w:r w:rsidRPr="002503C9">
              <w:rPr>
                <w:rFonts w:ascii="Arial" w:hAnsi="Arial" w:cs="Arial"/>
                <w:color w:val="000000"/>
              </w:rPr>
              <w:t xml:space="preserve">and </w:t>
            </w:r>
            <w:r w:rsidR="00534B64">
              <w:rPr>
                <w:rFonts w:ascii="Arial" w:hAnsi="Arial" w:cs="Arial"/>
                <w:color w:val="000000"/>
              </w:rPr>
              <w:t>whether such</w:t>
            </w:r>
            <w:r w:rsidRPr="002503C9">
              <w:rPr>
                <w:rFonts w:ascii="Arial" w:hAnsi="Arial" w:cs="Arial"/>
                <w:color w:val="000000"/>
              </w:rPr>
              <w:t xml:space="preserve"> data</w:t>
            </w:r>
            <w:r w:rsidR="00756528" w:rsidRPr="002503C9">
              <w:rPr>
                <w:rFonts w:ascii="Arial" w:hAnsi="Arial" w:cs="Arial"/>
                <w:color w:val="000000"/>
              </w:rPr>
              <w:t xml:space="preserve"> </w:t>
            </w:r>
            <w:r w:rsidR="00534B64">
              <w:rPr>
                <w:rFonts w:ascii="Arial" w:hAnsi="Arial" w:cs="Arial"/>
                <w:color w:val="000000"/>
              </w:rPr>
              <w:t xml:space="preserve">could be </w:t>
            </w:r>
            <w:r w:rsidR="00706617">
              <w:rPr>
                <w:rFonts w:ascii="Arial" w:hAnsi="Arial" w:cs="Arial"/>
                <w:color w:val="000000"/>
              </w:rPr>
              <w:t>provided so that the</w:t>
            </w:r>
            <w:r w:rsidR="00F539E0">
              <w:rPr>
                <w:rFonts w:ascii="Arial" w:hAnsi="Arial" w:cs="Arial"/>
                <w:color w:val="000000"/>
              </w:rPr>
              <w:t xml:space="preserve"> Committee have </w:t>
            </w:r>
            <w:r w:rsidR="00756528" w:rsidRPr="002503C9">
              <w:rPr>
                <w:rFonts w:ascii="Arial" w:hAnsi="Arial" w:cs="Arial"/>
                <w:color w:val="000000"/>
              </w:rPr>
              <w:t xml:space="preserve">a rounded context </w:t>
            </w:r>
            <w:r w:rsidR="00F539E0">
              <w:rPr>
                <w:rFonts w:ascii="Arial" w:hAnsi="Arial" w:cs="Arial"/>
                <w:color w:val="000000"/>
              </w:rPr>
              <w:t>within which to consider the issue and make a recommendation</w:t>
            </w:r>
            <w:r w:rsidR="00756528" w:rsidRPr="002503C9">
              <w:rPr>
                <w:rFonts w:ascii="Arial" w:hAnsi="Arial" w:cs="Arial"/>
                <w:color w:val="000000"/>
              </w:rPr>
              <w:t>.</w:t>
            </w:r>
          </w:p>
          <w:p w14:paraId="43295B4C" w14:textId="51640291" w:rsidR="00756528" w:rsidRPr="002503C9" w:rsidRDefault="006C561F" w:rsidP="00756528">
            <w:pPr>
              <w:pStyle w:val="ListParagraph"/>
              <w:numPr>
                <w:ilvl w:val="0"/>
                <w:numId w:val="39"/>
              </w:numPr>
              <w:jc w:val="both"/>
              <w:rPr>
                <w:rFonts w:ascii="Arial" w:hAnsi="Arial" w:cs="Arial"/>
                <w:color w:val="000000"/>
              </w:rPr>
            </w:pPr>
            <w:r>
              <w:rPr>
                <w:rFonts w:ascii="Arial" w:hAnsi="Arial" w:cs="Arial"/>
                <w:color w:val="000000"/>
              </w:rPr>
              <w:t>It was noted that a</w:t>
            </w:r>
            <w:r w:rsidR="00756528" w:rsidRPr="002503C9">
              <w:rPr>
                <w:rFonts w:ascii="Arial" w:hAnsi="Arial" w:cs="Arial"/>
                <w:color w:val="000000"/>
              </w:rPr>
              <w:t xml:space="preserve"> strategic assessment </w:t>
            </w:r>
            <w:r w:rsidR="00922605" w:rsidRPr="002503C9">
              <w:rPr>
                <w:rFonts w:ascii="Arial" w:hAnsi="Arial" w:cs="Arial"/>
                <w:color w:val="000000"/>
              </w:rPr>
              <w:t xml:space="preserve">is </w:t>
            </w:r>
            <w:r>
              <w:rPr>
                <w:rFonts w:ascii="Arial" w:hAnsi="Arial" w:cs="Arial"/>
                <w:color w:val="000000"/>
              </w:rPr>
              <w:t>undertaken</w:t>
            </w:r>
            <w:r w:rsidR="00922605" w:rsidRPr="002503C9">
              <w:rPr>
                <w:rFonts w:ascii="Arial" w:hAnsi="Arial" w:cs="Arial"/>
                <w:color w:val="000000"/>
              </w:rPr>
              <w:t xml:space="preserve"> annually and </w:t>
            </w:r>
            <w:r>
              <w:rPr>
                <w:rFonts w:ascii="Arial" w:hAnsi="Arial" w:cs="Arial"/>
                <w:color w:val="000000"/>
              </w:rPr>
              <w:t xml:space="preserve">that any decisions made are </w:t>
            </w:r>
            <w:r w:rsidR="00922605" w:rsidRPr="002503C9">
              <w:rPr>
                <w:rFonts w:ascii="Arial" w:hAnsi="Arial" w:cs="Arial"/>
                <w:color w:val="000000"/>
              </w:rPr>
              <w:t xml:space="preserve">based on the National Decision Model. </w:t>
            </w:r>
            <w:r>
              <w:rPr>
                <w:rFonts w:ascii="Arial" w:hAnsi="Arial" w:cs="Arial"/>
                <w:color w:val="000000"/>
              </w:rPr>
              <w:t>C/Superintendent Valentine confirmed that this assessment was</w:t>
            </w:r>
            <w:r w:rsidR="00922605" w:rsidRPr="002503C9">
              <w:rPr>
                <w:rFonts w:ascii="Arial" w:hAnsi="Arial" w:cs="Arial"/>
                <w:color w:val="000000"/>
              </w:rPr>
              <w:t xml:space="preserve"> carried out recently </w:t>
            </w:r>
            <w:r>
              <w:rPr>
                <w:rFonts w:ascii="Arial" w:hAnsi="Arial" w:cs="Arial"/>
                <w:color w:val="000000"/>
              </w:rPr>
              <w:t>and a</w:t>
            </w:r>
            <w:r w:rsidR="00756528" w:rsidRPr="002503C9">
              <w:rPr>
                <w:rFonts w:ascii="Arial" w:hAnsi="Arial" w:cs="Arial"/>
                <w:color w:val="000000"/>
              </w:rPr>
              <w:t xml:space="preserve"> decision </w:t>
            </w:r>
            <w:r>
              <w:rPr>
                <w:rFonts w:ascii="Arial" w:hAnsi="Arial" w:cs="Arial"/>
                <w:color w:val="000000"/>
              </w:rPr>
              <w:t xml:space="preserve">taken </w:t>
            </w:r>
            <w:r w:rsidR="00756528" w:rsidRPr="002503C9">
              <w:rPr>
                <w:rFonts w:ascii="Arial" w:hAnsi="Arial" w:cs="Arial"/>
                <w:color w:val="000000"/>
              </w:rPr>
              <w:t xml:space="preserve">not to </w:t>
            </w:r>
            <w:r>
              <w:rPr>
                <w:rFonts w:ascii="Arial" w:hAnsi="Arial" w:cs="Arial"/>
                <w:color w:val="000000"/>
              </w:rPr>
              <w:t xml:space="preserve">further </w:t>
            </w:r>
            <w:r w:rsidR="00756528" w:rsidRPr="002503C9">
              <w:rPr>
                <w:rFonts w:ascii="Arial" w:hAnsi="Arial" w:cs="Arial"/>
                <w:color w:val="000000"/>
              </w:rPr>
              <w:t xml:space="preserve">develop </w:t>
            </w:r>
            <w:r>
              <w:rPr>
                <w:rFonts w:ascii="Arial" w:hAnsi="Arial" w:cs="Arial"/>
                <w:color w:val="000000"/>
              </w:rPr>
              <w:t xml:space="preserve">our </w:t>
            </w:r>
            <w:r w:rsidR="00403E9F" w:rsidRPr="002503C9">
              <w:rPr>
                <w:rFonts w:ascii="Arial" w:hAnsi="Arial" w:cs="Arial"/>
                <w:color w:val="000000"/>
              </w:rPr>
              <w:t>capability for pursuits of off</w:t>
            </w:r>
            <w:r>
              <w:rPr>
                <w:rFonts w:ascii="Arial" w:hAnsi="Arial" w:cs="Arial"/>
                <w:color w:val="000000"/>
              </w:rPr>
              <w:t>-</w:t>
            </w:r>
            <w:r w:rsidR="00403E9F" w:rsidRPr="002503C9">
              <w:rPr>
                <w:rFonts w:ascii="Arial" w:hAnsi="Arial" w:cs="Arial"/>
                <w:color w:val="000000"/>
              </w:rPr>
              <w:t>road bikes</w:t>
            </w:r>
            <w:r>
              <w:rPr>
                <w:rFonts w:ascii="Arial" w:hAnsi="Arial" w:cs="Arial"/>
                <w:color w:val="000000"/>
              </w:rPr>
              <w:t xml:space="preserve"> (as opposed to other interventions)</w:t>
            </w:r>
            <w:r w:rsidR="00403E9F" w:rsidRPr="002503C9">
              <w:rPr>
                <w:rFonts w:ascii="Arial" w:hAnsi="Arial" w:cs="Arial"/>
                <w:color w:val="000000"/>
              </w:rPr>
              <w:t>.</w:t>
            </w:r>
          </w:p>
          <w:p w14:paraId="01021AF8" w14:textId="124C2EAB" w:rsidR="00756528" w:rsidRPr="002503C9" w:rsidRDefault="00756528" w:rsidP="00756528">
            <w:pPr>
              <w:pStyle w:val="ListParagraph"/>
              <w:numPr>
                <w:ilvl w:val="0"/>
                <w:numId w:val="39"/>
              </w:numPr>
              <w:jc w:val="both"/>
              <w:rPr>
                <w:rFonts w:ascii="Arial" w:hAnsi="Arial" w:cs="Arial"/>
                <w:color w:val="000000"/>
              </w:rPr>
            </w:pPr>
            <w:r w:rsidRPr="002503C9">
              <w:rPr>
                <w:rFonts w:ascii="Arial" w:hAnsi="Arial" w:cs="Arial"/>
                <w:color w:val="000000"/>
              </w:rPr>
              <w:t xml:space="preserve">Dr </w:t>
            </w:r>
            <w:proofErr w:type="spellStart"/>
            <w:r w:rsidRPr="002503C9">
              <w:rPr>
                <w:rFonts w:ascii="Arial" w:hAnsi="Arial" w:cs="Arial"/>
                <w:color w:val="000000"/>
              </w:rPr>
              <w:t>Pierpoint</w:t>
            </w:r>
            <w:proofErr w:type="spellEnd"/>
            <w:r w:rsidRPr="002503C9">
              <w:rPr>
                <w:rFonts w:ascii="Arial" w:hAnsi="Arial" w:cs="Arial"/>
                <w:color w:val="000000"/>
              </w:rPr>
              <w:t xml:space="preserve"> stated that </w:t>
            </w:r>
            <w:r w:rsidR="006C561F">
              <w:rPr>
                <w:rFonts w:ascii="Arial" w:hAnsi="Arial" w:cs="Arial"/>
                <w:color w:val="000000"/>
              </w:rPr>
              <w:t xml:space="preserve">the </w:t>
            </w:r>
            <w:r w:rsidRPr="002503C9">
              <w:rPr>
                <w:rFonts w:ascii="Arial" w:hAnsi="Arial" w:cs="Arial"/>
                <w:color w:val="000000"/>
              </w:rPr>
              <w:t xml:space="preserve">rationale for deployment </w:t>
            </w:r>
            <w:r w:rsidR="006C561F">
              <w:rPr>
                <w:rFonts w:ascii="Arial" w:hAnsi="Arial" w:cs="Arial"/>
                <w:color w:val="000000"/>
              </w:rPr>
              <w:t xml:space="preserve">(or otherwise) </w:t>
            </w:r>
            <w:r w:rsidRPr="002503C9">
              <w:rPr>
                <w:rFonts w:ascii="Arial" w:hAnsi="Arial" w:cs="Arial"/>
                <w:color w:val="000000"/>
              </w:rPr>
              <w:t xml:space="preserve">must be consistent with </w:t>
            </w:r>
            <w:r w:rsidR="006C561F">
              <w:rPr>
                <w:rFonts w:ascii="Arial" w:hAnsi="Arial" w:cs="Arial"/>
                <w:color w:val="000000"/>
              </w:rPr>
              <w:t xml:space="preserve">and take account of, </w:t>
            </w:r>
            <w:r w:rsidRPr="002503C9">
              <w:rPr>
                <w:rFonts w:ascii="Arial" w:hAnsi="Arial" w:cs="Arial"/>
                <w:color w:val="000000"/>
              </w:rPr>
              <w:t>other determinations</w:t>
            </w:r>
            <w:r w:rsidR="006C561F">
              <w:rPr>
                <w:rFonts w:ascii="Arial" w:hAnsi="Arial" w:cs="Arial"/>
                <w:color w:val="000000"/>
              </w:rPr>
              <w:t xml:space="preserve">, which will include the </w:t>
            </w:r>
            <w:r w:rsidRPr="002503C9">
              <w:rPr>
                <w:rFonts w:ascii="Arial" w:hAnsi="Arial" w:cs="Arial"/>
                <w:color w:val="000000"/>
              </w:rPr>
              <w:t>likelihood of successful pro</w:t>
            </w:r>
            <w:r w:rsidR="006C561F">
              <w:rPr>
                <w:rFonts w:ascii="Arial" w:hAnsi="Arial" w:cs="Arial"/>
                <w:color w:val="000000"/>
              </w:rPr>
              <w:t>secutions and other risks.</w:t>
            </w:r>
          </w:p>
          <w:p w14:paraId="021A9843" w14:textId="3A436C31" w:rsidR="00756528" w:rsidRPr="002503C9" w:rsidRDefault="006C561F" w:rsidP="00403E9F">
            <w:pPr>
              <w:pStyle w:val="ListParagraph"/>
              <w:numPr>
                <w:ilvl w:val="0"/>
                <w:numId w:val="39"/>
              </w:numPr>
              <w:jc w:val="both"/>
              <w:rPr>
                <w:rFonts w:ascii="Arial" w:hAnsi="Arial" w:cs="Arial"/>
                <w:color w:val="000000"/>
              </w:rPr>
            </w:pPr>
            <w:r>
              <w:rPr>
                <w:rFonts w:ascii="Arial" w:hAnsi="Arial" w:cs="Arial"/>
                <w:color w:val="000000"/>
              </w:rPr>
              <w:t xml:space="preserve">Mr </w:t>
            </w:r>
            <w:r w:rsidR="00756528" w:rsidRPr="002503C9">
              <w:rPr>
                <w:rFonts w:ascii="Arial" w:hAnsi="Arial" w:cs="Arial"/>
                <w:color w:val="000000"/>
              </w:rPr>
              <w:t xml:space="preserve">Mike Lewis asked </w:t>
            </w:r>
            <w:r>
              <w:rPr>
                <w:rFonts w:ascii="Arial" w:hAnsi="Arial" w:cs="Arial"/>
                <w:color w:val="000000"/>
              </w:rPr>
              <w:t>for clarification whether pursuit w</w:t>
            </w:r>
            <w:r w:rsidR="00756528" w:rsidRPr="002503C9">
              <w:rPr>
                <w:rFonts w:ascii="Arial" w:hAnsi="Arial" w:cs="Arial"/>
                <w:color w:val="000000"/>
              </w:rPr>
              <w:t>as the only operational response available. Officers confirmed that there is some force experimentation with</w:t>
            </w:r>
            <w:r>
              <w:rPr>
                <w:rFonts w:ascii="Arial" w:hAnsi="Arial" w:cs="Arial"/>
                <w:color w:val="000000"/>
              </w:rPr>
              <w:t xml:space="preserve"> the use of </w:t>
            </w:r>
            <w:r w:rsidR="00756528" w:rsidRPr="002503C9">
              <w:rPr>
                <w:rFonts w:ascii="Arial" w:hAnsi="Arial" w:cs="Arial"/>
                <w:color w:val="000000"/>
              </w:rPr>
              <w:t xml:space="preserve">smart water or DNA-based </w:t>
            </w:r>
            <w:r w:rsidR="00756528" w:rsidRPr="002503C9">
              <w:rPr>
                <w:rFonts w:ascii="Arial" w:hAnsi="Arial" w:cs="Arial"/>
                <w:color w:val="000000"/>
              </w:rPr>
              <w:lastRenderedPageBreak/>
              <w:t>aerosols and</w:t>
            </w:r>
            <w:r w:rsidR="00403E9F" w:rsidRPr="002503C9">
              <w:rPr>
                <w:rFonts w:ascii="Arial" w:hAnsi="Arial" w:cs="Arial"/>
                <w:color w:val="000000"/>
              </w:rPr>
              <w:t xml:space="preserve"> also </w:t>
            </w:r>
            <w:r w:rsidR="008A0B9A">
              <w:rPr>
                <w:rFonts w:ascii="Arial" w:hAnsi="Arial" w:cs="Arial"/>
                <w:color w:val="000000"/>
              </w:rPr>
              <w:t>with</w:t>
            </w:r>
            <w:r w:rsidR="00756528" w:rsidRPr="002503C9">
              <w:rPr>
                <w:rFonts w:ascii="Arial" w:hAnsi="Arial" w:cs="Arial"/>
                <w:color w:val="000000"/>
              </w:rPr>
              <w:t xml:space="preserve"> bike stingers for slow time deflation, but these are both relatively new innovations.</w:t>
            </w:r>
            <w:r>
              <w:rPr>
                <w:rFonts w:ascii="Arial" w:hAnsi="Arial" w:cs="Arial"/>
                <w:color w:val="000000"/>
              </w:rPr>
              <w:t xml:space="preserve">  It was noted that the force were fully exploring other (non-pursuit) means of tackling the issue.</w:t>
            </w:r>
            <w:r w:rsidR="00756528" w:rsidRPr="002503C9">
              <w:rPr>
                <w:rFonts w:ascii="Arial" w:hAnsi="Arial" w:cs="Arial"/>
                <w:color w:val="000000"/>
              </w:rPr>
              <w:t xml:space="preserve"> </w:t>
            </w:r>
          </w:p>
          <w:p w14:paraId="735C6CDD" w14:textId="33E3E8E6" w:rsidR="00287F0B" w:rsidRPr="002503C9" w:rsidRDefault="00922605" w:rsidP="00840F49">
            <w:pPr>
              <w:pStyle w:val="ListParagraph"/>
              <w:numPr>
                <w:ilvl w:val="0"/>
                <w:numId w:val="39"/>
              </w:numPr>
              <w:jc w:val="both"/>
              <w:rPr>
                <w:rFonts w:ascii="Arial" w:hAnsi="Arial" w:cs="Arial"/>
                <w:color w:val="000000"/>
              </w:rPr>
            </w:pPr>
            <w:r w:rsidRPr="002503C9">
              <w:rPr>
                <w:rFonts w:ascii="Arial" w:hAnsi="Arial" w:cs="Arial"/>
                <w:color w:val="000000"/>
              </w:rPr>
              <w:t xml:space="preserve">The committee </w:t>
            </w:r>
            <w:r w:rsidR="006C561F">
              <w:rPr>
                <w:rFonts w:ascii="Arial" w:hAnsi="Arial" w:cs="Arial"/>
                <w:color w:val="000000"/>
              </w:rPr>
              <w:t xml:space="preserve">also </w:t>
            </w:r>
            <w:r w:rsidRPr="002503C9">
              <w:rPr>
                <w:rFonts w:ascii="Arial" w:hAnsi="Arial" w:cs="Arial"/>
                <w:color w:val="000000"/>
              </w:rPr>
              <w:t>asked for a wider</w:t>
            </w:r>
            <w:r w:rsidR="006C561F">
              <w:rPr>
                <w:rFonts w:ascii="Arial" w:hAnsi="Arial" w:cs="Arial"/>
                <w:color w:val="000000"/>
              </w:rPr>
              <w:t xml:space="preserve"> perspective of the public view on this issue.</w:t>
            </w:r>
          </w:p>
          <w:p w14:paraId="57E97D55" w14:textId="23E74AD4" w:rsidR="00922605" w:rsidRPr="002503C9" w:rsidRDefault="00922605" w:rsidP="00840F49">
            <w:pPr>
              <w:pStyle w:val="ListParagraph"/>
              <w:numPr>
                <w:ilvl w:val="0"/>
                <w:numId w:val="39"/>
              </w:numPr>
              <w:jc w:val="both"/>
              <w:rPr>
                <w:rFonts w:ascii="Arial" w:hAnsi="Arial" w:cs="Arial"/>
                <w:color w:val="000000"/>
              </w:rPr>
            </w:pPr>
            <w:r w:rsidRPr="002503C9">
              <w:rPr>
                <w:rFonts w:ascii="Arial" w:hAnsi="Arial" w:cs="Arial"/>
                <w:color w:val="000000"/>
              </w:rPr>
              <w:t>D/Insp</w:t>
            </w:r>
            <w:r w:rsidR="006C561F">
              <w:rPr>
                <w:rFonts w:ascii="Arial" w:hAnsi="Arial" w:cs="Arial"/>
                <w:color w:val="000000"/>
              </w:rPr>
              <w:t>ector</w:t>
            </w:r>
            <w:r w:rsidRPr="002503C9">
              <w:rPr>
                <w:rFonts w:ascii="Arial" w:hAnsi="Arial" w:cs="Arial"/>
                <w:color w:val="000000"/>
              </w:rPr>
              <w:t xml:space="preserve"> Thomas stated that Operation Venice</w:t>
            </w:r>
            <w:r w:rsidR="006C561F">
              <w:rPr>
                <w:rFonts w:ascii="Arial" w:hAnsi="Arial" w:cs="Arial"/>
                <w:color w:val="000000"/>
              </w:rPr>
              <w:t xml:space="preserve"> (MPS)</w:t>
            </w:r>
            <w:r w:rsidRPr="002503C9">
              <w:rPr>
                <w:rFonts w:ascii="Arial" w:hAnsi="Arial" w:cs="Arial"/>
                <w:color w:val="000000"/>
              </w:rPr>
              <w:t xml:space="preserve"> had seen a reduction of over 50% (from circa 20,000 to 10,000</w:t>
            </w:r>
            <w:r w:rsidR="006C561F">
              <w:rPr>
                <w:rFonts w:ascii="Arial" w:hAnsi="Arial" w:cs="Arial"/>
                <w:color w:val="000000"/>
              </w:rPr>
              <w:t xml:space="preserve"> incidents of moped related crime in the MPS area)</w:t>
            </w:r>
            <w:r w:rsidRPr="002503C9">
              <w:rPr>
                <w:rFonts w:ascii="Arial" w:hAnsi="Arial" w:cs="Arial"/>
                <w:color w:val="000000"/>
              </w:rPr>
              <w:t xml:space="preserve">. Professor McNamee queried </w:t>
            </w:r>
            <w:r w:rsidR="006C561F">
              <w:rPr>
                <w:rFonts w:ascii="Arial" w:hAnsi="Arial" w:cs="Arial"/>
                <w:color w:val="000000"/>
              </w:rPr>
              <w:t>however, whether such crime had been displaced into a neighbouring force and requested any information available on this point.</w:t>
            </w:r>
          </w:p>
          <w:p w14:paraId="6778DB9F" w14:textId="1865EB21" w:rsidR="00AC2B1D" w:rsidRPr="002503C9" w:rsidRDefault="005F716F" w:rsidP="00AC2B1D">
            <w:pPr>
              <w:ind w:left="720"/>
              <w:jc w:val="both"/>
              <w:rPr>
                <w:rFonts w:ascii="Arial" w:hAnsi="Arial" w:cs="Arial"/>
                <w:b/>
                <w:color w:val="000000"/>
                <w:sz w:val="22"/>
                <w:szCs w:val="22"/>
              </w:rPr>
            </w:pPr>
            <w:r>
              <w:rPr>
                <w:rFonts w:ascii="Arial" w:hAnsi="Arial" w:cs="Arial"/>
                <w:b/>
                <w:color w:val="000000"/>
                <w:sz w:val="22"/>
                <w:szCs w:val="22"/>
              </w:rPr>
              <w:t xml:space="preserve">Action </w:t>
            </w:r>
            <w:r w:rsidR="00E30C4E">
              <w:rPr>
                <w:rFonts w:ascii="Arial" w:hAnsi="Arial" w:cs="Arial"/>
                <w:b/>
                <w:sz w:val="22"/>
                <w:szCs w:val="22"/>
              </w:rPr>
              <w:t>03/10/2019.</w:t>
            </w:r>
            <w:r>
              <w:rPr>
                <w:rFonts w:ascii="Arial" w:hAnsi="Arial" w:cs="Arial"/>
                <w:b/>
                <w:color w:val="000000"/>
                <w:sz w:val="22"/>
                <w:szCs w:val="22"/>
              </w:rPr>
              <w:t xml:space="preserve">9: </w:t>
            </w:r>
            <w:r w:rsidR="00AC2B1D" w:rsidRPr="002503C9">
              <w:rPr>
                <w:rFonts w:ascii="Arial" w:hAnsi="Arial" w:cs="Arial"/>
                <w:b/>
                <w:color w:val="000000"/>
                <w:sz w:val="22"/>
                <w:szCs w:val="22"/>
              </w:rPr>
              <w:t xml:space="preserve">C/Supt Valentine to gather relevant persons </w:t>
            </w:r>
            <w:r w:rsidR="00922605" w:rsidRPr="002503C9">
              <w:rPr>
                <w:rFonts w:ascii="Arial" w:hAnsi="Arial" w:cs="Arial"/>
                <w:b/>
                <w:color w:val="000000"/>
                <w:sz w:val="22"/>
                <w:szCs w:val="22"/>
              </w:rPr>
              <w:t xml:space="preserve">from Roads Policing and PSC colleagues </w:t>
            </w:r>
            <w:r w:rsidR="00AC2B1D" w:rsidRPr="002503C9">
              <w:rPr>
                <w:rFonts w:ascii="Arial" w:hAnsi="Arial" w:cs="Arial"/>
                <w:b/>
                <w:color w:val="000000"/>
                <w:sz w:val="22"/>
                <w:szCs w:val="22"/>
              </w:rPr>
              <w:t>and consideration of strategic assessment in time for next</w:t>
            </w:r>
            <w:r w:rsidR="006C561F">
              <w:rPr>
                <w:rFonts w:ascii="Arial" w:hAnsi="Arial" w:cs="Arial"/>
                <w:b/>
                <w:color w:val="000000"/>
                <w:sz w:val="22"/>
                <w:szCs w:val="22"/>
              </w:rPr>
              <w:t xml:space="preserve"> IEC</w:t>
            </w:r>
            <w:r w:rsidR="00AC2B1D" w:rsidRPr="002503C9">
              <w:rPr>
                <w:rFonts w:ascii="Arial" w:hAnsi="Arial" w:cs="Arial"/>
                <w:b/>
                <w:color w:val="000000"/>
                <w:sz w:val="22"/>
                <w:szCs w:val="22"/>
              </w:rPr>
              <w:t xml:space="preserve"> meeting in December</w:t>
            </w:r>
            <w:r w:rsidR="006C561F">
              <w:rPr>
                <w:rFonts w:ascii="Arial" w:hAnsi="Arial" w:cs="Arial"/>
                <w:b/>
                <w:color w:val="000000"/>
                <w:sz w:val="22"/>
                <w:szCs w:val="22"/>
              </w:rPr>
              <w:t xml:space="preserve"> with this ethical issue to be added to the agenda.</w:t>
            </w:r>
          </w:p>
          <w:p w14:paraId="228E46B8" w14:textId="77777777" w:rsidR="00AC2B1D" w:rsidRPr="002503C9" w:rsidRDefault="00AC2B1D" w:rsidP="00AC2B1D">
            <w:pPr>
              <w:pStyle w:val="ListParagraph"/>
              <w:jc w:val="both"/>
              <w:rPr>
                <w:rFonts w:ascii="Arial" w:hAnsi="Arial" w:cs="Arial"/>
                <w:b/>
                <w:color w:val="000000"/>
              </w:rPr>
            </w:pPr>
          </w:p>
          <w:p w14:paraId="700F4C90" w14:textId="22A3C48E" w:rsidR="00922605" w:rsidRPr="002503C9" w:rsidRDefault="005F716F" w:rsidP="00922605">
            <w:pPr>
              <w:pStyle w:val="ListParagraph"/>
              <w:jc w:val="both"/>
              <w:rPr>
                <w:rFonts w:ascii="Arial" w:hAnsi="Arial" w:cs="Arial"/>
                <w:b/>
                <w:color w:val="000000"/>
              </w:rPr>
            </w:pPr>
            <w:r w:rsidRPr="001A06A9">
              <w:rPr>
                <w:rFonts w:ascii="Arial" w:hAnsi="Arial" w:cs="Arial"/>
                <w:b/>
                <w:color w:val="000000"/>
              </w:rPr>
              <w:t xml:space="preserve">Action </w:t>
            </w:r>
            <w:r w:rsidR="00E30C4E" w:rsidRPr="00B83222">
              <w:rPr>
                <w:rFonts w:ascii="Arial" w:hAnsi="Arial" w:cs="Arial"/>
                <w:b/>
              </w:rPr>
              <w:t>03/10/2019.</w:t>
            </w:r>
            <w:r w:rsidRPr="001A06A9">
              <w:rPr>
                <w:rFonts w:ascii="Arial" w:hAnsi="Arial" w:cs="Arial"/>
                <w:b/>
                <w:color w:val="000000"/>
              </w:rPr>
              <w:t xml:space="preserve">10: </w:t>
            </w:r>
            <w:r w:rsidR="00922605" w:rsidRPr="001A06A9">
              <w:rPr>
                <w:rFonts w:ascii="Arial" w:hAnsi="Arial" w:cs="Arial"/>
                <w:b/>
                <w:color w:val="000000"/>
              </w:rPr>
              <w:t xml:space="preserve">Lee Jones to gather more data on public </w:t>
            </w:r>
            <w:r w:rsidR="008A0B9A" w:rsidRPr="001A06A9">
              <w:rPr>
                <w:rFonts w:ascii="Arial" w:hAnsi="Arial" w:cs="Arial"/>
                <w:b/>
                <w:color w:val="000000"/>
              </w:rPr>
              <w:t>perceptions of such behaviours</w:t>
            </w:r>
            <w:r w:rsidR="00922605" w:rsidRPr="001A06A9">
              <w:rPr>
                <w:rFonts w:ascii="Arial" w:hAnsi="Arial" w:cs="Arial"/>
                <w:b/>
                <w:color w:val="000000"/>
              </w:rPr>
              <w:t>.</w:t>
            </w:r>
          </w:p>
          <w:p w14:paraId="3920A424" w14:textId="4125E5F8" w:rsidR="00766F85" w:rsidRPr="002503C9" w:rsidRDefault="00766F85" w:rsidP="002E5D00">
            <w:pPr>
              <w:jc w:val="both"/>
              <w:rPr>
                <w:rFonts w:ascii="Arial" w:eastAsia="Calibri" w:hAnsi="Arial" w:cs="Arial"/>
                <w:b/>
                <w:color w:val="000000"/>
                <w:sz w:val="22"/>
                <w:szCs w:val="22"/>
                <w:lang w:eastAsia="en-US"/>
              </w:rPr>
            </w:pPr>
          </w:p>
          <w:p w14:paraId="68937773" w14:textId="5F27B65A" w:rsidR="00A71CDC" w:rsidRPr="002503C9" w:rsidRDefault="00A71CDC" w:rsidP="002E5D00">
            <w:pPr>
              <w:jc w:val="both"/>
              <w:rPr>
                <w:rFonts w:ascii="Arial" w:hAnsi="Arial" w:cs="Arial"/>
                <w:bCs/>
                <w:color w:val="000000"/>
                <w:sz w:val="22"/>
                <w:szCs w:val="22"/>
                <w:u w:val="single"/>
              </w:rPr>
            </w:pPr>
            <w:r w:rsidRPr="002503C9">
              <w:rPr>
                <w:rFonts w:ascii="Arial" w:hAnsi="Arial" w:cs="Arial"/>
                <w:bCs/>
                <w:color w:val="000000"/>
                <w:sz w:val="22"/>
                <w:szCs w:val="22"/>
                <w:u w:val="single"/>
              </w:rPr>
              <w:t>4c. Off duty overseas visit to sex workers</w:t>
            </w:r>
          </w:p>
          <w:p w14:paraId="0EBD10D4" w14:textId="28E25E83" w:rsidR="002E5D00" w:rsidRPr="002503C9" w:rsidRDefault="006C561F" w:rsidP="002E5D00">
            <w:pPr>
              <w:jc w:val="both"/>
              <w:rPr>
                <w:rFonts w:ascii="Arial" w:hAnsi="Arial" w:cs="Arial"/>
                <w:iCs/>
                <w:color w:val="000000"/>
                <w:sz w:val="22"/>
                <w:szCs w:val="22"/>
              </w:rPr>
            </w:pPr>
            <w:r>
              <w:rPr>
                <w:rFonts w:ascii="Arial" w:hAnsi="Arial" w:cs="Arial"/>
                <w:iCs/>
                <w:color w:val="000000"/>
                <w:sz w:val="22"/>
                <w:szCs w:val="22"/>
              </w:rPr>
              <w:t xml:space="preserve">A query was raised regarding a situation if </w:t>
            </w:r>
            <w:r w:rsidR="002E5D00" w:rsidRPr="002503C9">
              <w:rPr>
                <w:rFonts w:ascii="Arial" w:hAnsi="Arial" w:cs="Arial"/>
                <w:iCs/>
                <w:color w:val="000000"/>
                <w:sz w:val="22"/>
                <w:szCs w:val="22"/>
              </w:rPr>
              <w:t>a police officer travels overseas to see sex workers whilst on annual leave</w:t>
            </w:r>
            <w:r w:rsidR="003333EB" w:rsidRPr="002503C9">
              <w:rPr>
                <w:rFonts w:ascii="Arial" w:hAnsi="Arial" w:cs="Arial"/>
                <w:iCs/>
                <w:color w:val="000000"/>
                <w:sz w:val="22"/>
                <w:szCs w:val="22"/>
              </w:rPr>
              <w:t xml:space="preserve">. </w:t>
            </w:r>
            <w:r>
              <w:rPr>
                <w:rFonts w:ascii="Arial" w:hAnsi="Arial" w:cs="Arial"/>
                <w:iCs/>
                <w:color w:val="000000"/>
                <w:sz w:val="22"/>
                <w:szCs w:val="22"/>
              </w:rPr>
              <w:t>In the scenario presented – this would not be an</w:t>
            </w:r>
            <w:r w:rsidR="002E5D00" w:rsidRPr="002503C9">
              <w:rPr>
                <w:rFonts w:ascii="Arial" w:hAnsi="Arial" w:cs="Arial"/>
                <w:iCs/>
                <w:color w:val="000000"/>
                <w:sz w:val="22"/>
                <w:szCs w:val="22"/>
              </w:rPr>
              <w:t xml:space="preserve"> offence in the coun</w:t>
            </w:r>
            <w:r>
              <w:rPr>
                <w:rFonts w:ascii="Arial" w:hAnsi="Arial" w:cs="Arial"/>
                <w:iCs/>
                <w:color w:val="000000"/>
                <w:sz w:val="22"/>
                <w:szCs w:val="22"/>
              </w:rPr>
              <w:t>try</w:t>
            </w:r>
            <w:r w:rsidR="002E5D00" w:rsidRPr="002503C9">
              <w:rPr>
                <w:rFonts w:ascii="Arial" w:hAnsi="Arial" w:cs="Arial"/>
                <w:iCs/>
                <w:color w:val="000000"/>
                <w:sz w:val="22"/>
                <w:szCs w:val="22"/>
              </w:rPr>
              <w:t xml:space="preserve"> concerned and the sex worker is believed to be an adult who fully consents to sexual activity for payment</w:t>
            </w:r>
            <w:r w:rsidR="003333EB" w:rsidRPr="002503C9">
              <w:rPr>
                <w:rFonts w:ascii="Arial" w:hAnsi="Arial" w:cs="Arial"/>
                <w:iCs/>
                <w:color w:val="000000"/>
                <w:sz w:val="22"/>
                <w:szCs w:val="22"/>
              </w:rPr>
              <w:t>.</w:t>
            </w:r>
          </w:p>
          <w:p w14:paraId="063B3CBB" w14:textId="00256E64" w:rsidR="002E5D00" w:rsidRPr="002503C9" w:rsidRDefault="002E5D00" w:rsidP="002E5D00">
            <w:pPr>
              <w:jc w:val="both"/>
              <w:rPr>
                <w:rFonts w:ascii="Arial" w:hAnsi="Arial" w:cs="Arial"/>
                <w:i/>
                <w:iCs/>
                <w:color w:val="000000"/>
                <w:sz w:val="22"/>
                <w:szCs w:val="22"/>
              </w:rPr>
            </w:pPr>
          </w:p>
          <w:p w14:paraId="17CD6E61" w14:textId="3E9BA906" w:rsidR="005575FB" w:rsidRPr="002503C9" w:rsidRDefault="005575FB" w:rsidP="005575FB">
            <w:pPr>
              <w:spacing w:line="360" w:lineRule="auto"/>
              <w:jc w:val="both"/>
              <w:rPr>
                <w:rFonts w:ascii="Arial" w:hAnsi="Arial" w:cs="Arial"/>
                <w:sz w:val="22"/>
                <w:szCs w:val="22"/>
              </w:rPr>
            </w:pPr>
            <w:r w:rsidRPr="002503C9">
              <w:rPr>
                <w:rFonts w:ascii="Arial" w:hAnsi="Arial" w:cs="Arial"/>
                <w:sz w:val="22"/>
                <w:szCs w:val="22"/>
              </w:rPr>
              <w:t>The critical question/s addressed by the Independent Ethics Committee were:</w:t>
            </w:r>
          </w:p>
          <w:p w14:paraId="6411AE4E" w14:textId="77777777" w:rsidR="00B83222" w:rsidRDefault="005575FB" w:rsidP="005575FB">
            <w:pPr>
              <w:pStyle w:val="ListParagraph"/>
              <w:numPr>
                <w:ilvl w:val="0"/>
                <w:numId w:val="43"/>
              </w:numPr>
              <w:jc w:val="both"/>
              <w:rPr>
                <w:rFonts w:ascii="Arial" w:hAnsi="Arial" w:cs="Arial"/>
                <w:iCs/>
                <w:color w:val="000000"/>
              </w:rPr>
            </w:pPr>
            <w:r w:rsidRPr="002503C9">
              <w:rPr>
                <w:rFonts w:ascii="Arial" w:hAnsi="Arial" w:cs="Arial"/>
                <w:iCs/>
                <w:color w:val="000000"/>
              </w:rPr>
              <w:t xml:space="preserve">Does the issue raise concerns of an ethical kind? </w:t>
            </w:r>
          </w:p>
          <w:p w14:paraId="74B01BBA" w14:textId="25DB2B1D" w:rsidR="005575FB" w:rsidRPr="002503C9" w:rsidRDefault="005575FB" w:rsidP="005575FB">
            <w:pPr>
              <w:pStyle w:val="ListParagraph"/>
              <w:numPr>
                <w:ilvl w:val="0"/>
                <w:numId w:val="43"/>
              </w:numPr>
              <w:jc w:val="both"/>
              <w:rPr>
                <w:rFonts w:ascii="Arial" w:hAnsi="Arial" w:cs="Arial"/>
                <w:iCs/>
                <w:color w:val="000000"/>
              </w:rPr>
            </w:pPr>
            <w:r w:rsidRPr="002503C9">
              <w:rPr>
                <w:rFonts w:ascii="Arial" w:hAnsi="Arial" w:cs="Arial"/>
                <w:iCs/>
                <w:color w:val="000000"/>
              </w:rPr>
              <w:t>If so, what steps</w:t>
            </w:r>
            <w:r w:rsidR="006C561F">
              <w:rPr>
                <w:rFonts w:ascii="Arial" w:hAnsi="Arial" w:cs="Arial"/>
                <w:iCs/>
                <w:color w:val="000000"/>
              </w:rPr>
              <w:t xml:space="preserve"> (if any)</w:t>
            </w:r>
            <w:r w:rsidRPr="002503C9">
              <w:rPr>
                <w:rFonts w:ascii="Arial" w:hAnsi="Arial" w:cs="Arial"/>
                <w:iCs/>
                <w:color w:val="000000"/>
              </w:rPr>
              <w:t xml:space="preserve"> ought to be taken in relation to the officer’s conduct?</w:t>
            </w:r>
          </w:p>
          <w:p w14:paraId="19F23140" w14:textId="77777777" w:rsidR="005575FB" w:rsidRPr="002503C9" w:rsidRDefault="005575FB" w:rsidP="005575FB">
            <w:pPr>
              <w:jc w:val="both"/>
              <w:rPr>
                <w:rFonts w:ascii="Arial" w:hAnsi="Arial" w:cs="Arial"/>
                <w:color w:val="000000"/>
                <w:sz w:val="22"/>
                <w:szCs w:val="22"/>
              </w:rPr>
            </w:pPr>
          </w:p>
          <w:p w14:paraId="7B5836F8" w14:textId="77777777" w:rsidR="005575FB" w:rsidRPr="001A06A9" w:rsidRDefault="005575FB" w:rsidP="005575FB">
            <w:pPr>
              <w:jc w:val="both"/>
              <w:rPr>
                <w:rFonts w:ascii="Arial" w:hAnsi="Arial" w:cs="Arial"/>
                <w:color w:val="000000"/>
                <w:sz w:val="22"/>
                <w:szCs w:val="22"/>
              </w:rPr>
            </w:pPr>
            <w:r w:rsidRPr="001A06A9">
              <w:rPr>
                <w:rFonts w:ascii="Arial" w:hAnsi="Arial" w:cs="Arial"/>
                <w:color w:val="000000"/>
                <w:sz w:val="22"/>
                <w:szCs w:val="22"/>
              </w:rPr>
              <w:t>Key points discussed at the Committee were:</w:t>
            </w:r>
          </w:p>
          <w:p w14:paraId="370891B9" w14:textId="77777777" w:rsidR="005575FB" w:rsidRPr="001A06A9" w:rsidRDefault="005575FB" w:rsidP="002E5D00">
            <w:pPr>
              <w:jc w:val="both"/>
              <w:rPr>
                <w:rFonts w:ascii="Arial" w:hAnsi="Arial" w:cs="Arial"/>
                <w:i/>
                <w:iCs/>
                <w:color w:val="000000"/>
                <w:sz w:val="22"/>
                <w:szCs w:val="22"/>
              </w:rPr>
            </w:pPr>
          </w:p>
          <w:p w14:paraId="620AC45F" w14:textId="0E9F6726" w:rsidR="005575FB" w:rsidRPr="001A06A9" w:rsidRDefault="00A71CDC" w:rsidP="00535BB3">
            <w:pPr>
              <w:pStyle w:val="ListParagraph"/>
              <w:numPr>
                <w:ilvl w:val="0"/>
                <w:numId w:val="42"/>
              </w:numPr>
              <w:jc w:val="both"/>
              <w:rPr>
                <w:rFonts w:ascii="Arial" w:hAnsi="Arial" w:cs="Arial"/>
                <w:iCs/>
                <w:color w:val="000000"/>
              </w:rPr>
            </w:pPr>
            <w:r w:rsidRPr="001A06A9">
              <w:rPr>
                <w:rFonts w:ascii="Arial" w:hAnsi="Arial" w:cs="Arial"/>
                <w:iCs/>
                <w:color w:val="000000"/>
              </w:rPr>
              <w:t xml:space="preserve">It was agreed there </w:t>
            </w:r>
            <w:r w:rsidR="008A0B9A" w:rsidRPr="001A06A9">
              <w:rPr>
                <w:rFonts w:ascii="Arial" w:hAnsi="Arial" w:cs="Arial"/>
                <w:iCs/>
                <w:color w:val="000000"/>
              </w:rPr>
              <w:t xml:space="preserve">was </w:t>
            </w:r>
            <w:r w:rsidR="00535BB3" w:rsidRPr="001A06A9">
              <w:rPr>
                <w:rFonts w:ascii="Arial" w:hAnsi="Arial" w:cs="Arial"/>
                <w:iCs/>
                <w:color w:val="000000"/>
              </w:rPr>
              <w:t>an appetite to consider this potential scenario at a future meeting, as this is linked to considerations around Article 8</w:t>
            </w:r>
            <w:r w:rsidR="00BD691A" w:rsidRPr="001A06A9">
              <w:rPr>
                <w:rFonts w:ascii="Arial" w:hAnsi="Arial" w:cs="Arial"/>
                <w:iCs/>
                <w:color w:val="000000"/>
              </w:rPr>
              <w:t>: right</w:t>
            </w:r>
            <w:r w:rsidR="00535BB3" w:rsidRPr="001A06A9">
              <w:rPr>
                <w:rFonts w:ascii="Arial" w:hAnsi="Arial" w:cs="Arial"/>
                <w:iCs/>
                <w:color w:val="000000"/>
              </w:rPr>
              <w:t xml:space="preserve"> to a private life.</w:t>
            </w:r>
            <w:r w:rsidR="000A4879" w:rsidRPr="001A06A9">
              <w:rPr>
                <w:rFonts w:ascii="Arial" w:hAnsi="Arial" w:cs="Arial"/>
                <w:iCs/>
                <w:color w:val="000000"/>
              </w:rPr>
              <w:t xml:space="preserve"> </w:t>
            </w:r>
            <w:r w:rsidR="005575FB" w:rsidRPr="001A06A9">
              <w:rPr>
                <w:rFonts w:ascii="Arial" w:hAnsi="Arial" w:cs="Arial"/>
                <w:iCs/>
                <w:color w:val="000000"/>
              </w:rPr>
              <w:t>Th</w:t>
            </w:r>
            <w:r w:rsidR="00535BB3" w:rsidRPr="001A06A9">
              <w:rPr>
                <w:rFonts w:ascii="Arial" w:hAnsi="Arial" w:cs="Arial"/>
                <w:iCs/>
                <w:color w:val="000000"/>
              </w:rPr>
              <w:t xml:space="preserve">e independent members stated that such scenarios open </w:t>
            </w:r>
            <w:r w:rsidR="005575FB" w:rsidRPr="001A06A9">
              <w:rPr>
                <w:rFonts w:ascii="Arial" w:hAnsi="Arial" w:cs="Arial"/>
                <w:iCs/>
                <w:color w:val="000000"/>
              </w:rPr>
              <w:t xml:space="preserve">up a wider debate about where </w:t>
            </w:r>
            <w:r w:rsidR="008A0B9A" w:rsidRPr="001A06A9">
              <w:rPr>
                <w:rFonts w:ascii="Arial" w:hAnsi="Arial" w:cs="Arial"/>
                <w:iCs/>
                <w:color w:val="000000"/>
              </w:rPr>
              <w:t>one should</w:t>
            </w:r>
            <w:r w:rsidR="005575FB" w:rsidRPr="001A06A9">
              <w:rPr>
                <w:rFonts w:ascii="Arial" w:hAnsi="Arial" w:cs="Arial"/>
                <w:iCs/>
                <w:color w:val="000000"/>
              </w:rPr>
              <w:t xml:space="preserve"> draw the line in </w:t>
            </w:r>
            <w:r w:rsidR="00535BB3" w:rsidRPr="001A06A9">
              <w:rPr>
                <w:rFonts w:ascii="Arial" w:hAnsi="Arial" w:cs="Arial"/>
                <w:iCs/>
                <w:color w:val="000000"/>
              </w:rPr>
              <w:t>cases where there is no offence committed, e.g.</w:t>
            </w:r>
            <w:r w:rsidR="005575FB" w:rsidRPr="001A06A9">
              <w:rPr>
                <w:rFonts w:ascii="Arial" w:hAnsi="Arial" w:cs="Arial"/>
                <w:iCs/>
                <w:color w:val="000000"/>
              </w:rPr>
              <w:t xml:space="preserve"> smoking cannabis in Amsterdam.</w:t>
            </w:r>
            <w:r w:rsidR="000718F1" w:rsidRPr="001A06A9">
              <w:rPr>
                <w:rFonts w:ascii="Arial" w:hAnsi="Arial" w:cs="Arial"/>
                <w:iCs/>
                <w:color w:val="000000"/>
              </w:rPr>
              <w:t xml:space="preserve"> </w:t>
            </w:r>
            <w:r w:rsidR="00535BB3" w:rsidRPr="001A06A9">
              <w:rPr>
                <w:rFonts w:ascii="Arial" w:hAnsi="Arial" w:cs="Arial"/>
                <w:iCs/>
                <w:color w:val="000000"/>
              </w:rPr>
              <w:t>(The internal members noted however that this would not be analogous, as having cannabis in your system as an officer is an offence</w:t>
            </w:r>
            <w:r w:rsidR="00B83222" w:rsidRPr="001A06A9">
              <w:rPr>
                <w:rFonts w:ascii="Arial" w:hAnsi="Arial" w:cs="Arial"/>
                <w:iCs/>
                <w:color w:val="000000"/>
              </w:rPr>
              <w:t>)</w:t>
            </w:r>
            <w:r w:rsidR="00535BB3" w:rsidRPr="001A06A9">
              <w:rPr>
                <w:rFonts w:ascii="Arial" w:hAnsi="Arial" w:cs="Arial"/>
                <w:iCs/>
                <w:color w:val="000000"/>
              </w:rPr>
              <w:t>.  It was also noted that the act of</w:t>
            </w:r>
            <w:r w:rsidR="005575FB" w:rsidRPr="001A06A9">
              <w:rPr>
                <w:rFonts w:ascii="Arial" w:hAnsi="Arial" w:cs="Arial"/>
                <w:iCs/>
                <w:color w:val="000000"/>
              </w:rPr>
              <w:t xml:space="preserve"> visiting a prostitute is not illegal</w:t>
            </w:r>
            <w:r w:rsidR="00CE503F" w:rsidRPr="001A06A9">
              <w:rPr>
                <w:rFonts w:ascii="Arial" w:hAnsi="Arial" w:cs="Arial"/>
                <w:iCs/>
                <w:color w:val="000000"/>
              </w:rPr>
              <w:t xml:space="preserve"> in this country either, but would</w:t>
            </w:r>
            <w:r w:rsidR="005575FB" w:rsidRPr="001A06A9">
              <w:rPr>
                <w:rFonts w:ascii="Arial" w:hAnsi="Arial" w:cs="Arial"/>
                <w:iCs/>
                <w:color w:val="000000"/>
              </w:rPr>
              <w:t xml:space="preserve"> pose concerns </w:t>
            </w:r>
            <w:r w:rsidR="00535BB3" w:rsidRPr="001A06A9">
              <w:rPr>
                <w:rFonts w:ascii="Arial" w:hAnsi="Arial" w:cs="Arial"/>
                <w:iCs/>
                <w:color w:val="000000"/>
              </w:rPr>
              <w:t xml:space="preserve">in terms of </w:t>
            </w:r>
            <w:r w:rsidR="005575FB" w:rsidRPr="001A06A9">
              <w:rPr>
                <w:rFonts w:ascii="Arial" w:hAnsi="Arial" w:cs="Arial"/>
                <w:iCs/>
                <w:color w:val="000000"/>
              </w:rPr>
              <w:t>honesty, integrity, co</w:t>
            </w:r>
            <w:r w:rsidR="00CE503F" w:rsidRPr="001A06A9">
              <w:rPr>
                <w:rFonts w:ascii="Arial" w:hAnsi="Arial" w:cs="Arial"/>
                <w:iCs/>
                <w:color w:val="000000"/>
              </w:rPr>
              <w:t xml:space="preserve">rruption and vulnerability. An </w:t>
            </w:r>
            <w:r w:rsidR="00535BB3" w:rsidRPr="001A06A9">
              <w:rPr>
                <w:rFonts w:ascii="Arial" w:hAnsi="Arial" w:cs="Arial"/>
                <w:iCs/>
                <w:color w:val="000000"/>
              </w:rPr>
              <w:t>o</w:t>
            </w:r>
            <w:r w:rsidR="005575FB" w:rsidRPr="001A06A9">
              <w:rPr>
                <w:rFonts w:ascii="Arial" w:hAnsi="Arial" w:cs="Arial"/>
                <w:iCs/>
                <w:color w:val="000000"/>
              </w:rPr>
              <w:t>fficer would be unlikely to retain their vetting status</w:t>
            </w:r>
            <w:r w:rsidR="00840F49" w:rsidRPr="001A06A9">
              <w:rPr>
                <w:rFonts w:ascii="Arial" w:hAnsi="Arial" w:cs="Arial"/>
                <w:iCs/>
                <w:color w:val="000000"/>
              </w:rPr>
              <w:t xml:space="preserve"> </w:t>
            </w:r>
            <w:r w:rsidR="00535BB3" w:rsidRPr="001A06A9">
              <w:rPr>
                <w:rFonts w:ascii="Arial" w:hAnsi="Arial" w:cs="Arial"/>
                <w:iCs/>
                <w:color w:val="000000"/>
              </w:rPr>
              <w:t>in the event of</w:t>
            </w:r>
            <w:r w:rsidR="00840F49" w:rsidRPr="001A06A9">
              <w:rPr>
                <w:rFonts w:ascii="Arial" w:hAnsi="Arial" w:cs="Arial"/>
                <w:iCs/>
                <w:color w:val="000000"/>
              </w:rPr>
              <w:t xml:space="preserve"> such behaviour.</w:t>
            </w:r>
          </w:p>
          <w:p w14:paraId="40109229" w14:textId="16581D55" w:rsidR="005575FB" w:rsidRPr="001A06A9" w:rsidRDefault="00CE503F" w:rsidP="00A71CDC">
            <w:pPr>
              <w:pStyle w:val="ListParagraph"/>
              <w:numPr>
                <w:ilvl w:val="0"/>
                <w:numId w:val="42"/>
              </w:numPr>
              <w:jc w:val="both"/>
              <w:rPr>
                <w:rFonts w:ascii="Arial" w:hAnsi="Arial" w:cs="Arial"/>
                <w:iCs/>
                <w:color w:val="000000"/>
              </w:rPr>
            </w:pPr>
            <w:r w:rsidRPr="001A06A9">
              <w:rPr>
                <w:rFonts w:ascii="Arial" w:hAnsi="Arial" w:cs="Arial"/>
                <w:iCs/>
                <w:color w:val="000000"/>
              </w:rPr>
              <w:t>Supt. Martyn Stone state</w:t>
            </w:r>
            <w:r w:rsidR="005575FB" w:rsidRPr="001A06A9">
              <w:rPr>
                <w:rFonts w:ascii="Arial" w:hAnsi="Arial" w:cs="Arial"/>
                <w:iCs/>
                <w:color w:val="000000"/>
              </w:rPr>
              <w:t xml:space="preserve">d that </w:t>
            </w:r>
            <w:r w:rsidR="00535BB3" w:rsidRPr="001A06A9">
              <w:rPr>
                <w:rFonts w:ascii="Arial" w:hAnsi="Arial" w:cs="Arial"/>
                <w:iCs/>
                <w:color w:val="000000"/>
              </w:rPr>
              <w:t xml:space="preserve">the </w:t>
            </w:r>
            <w:r w:rsidR="005575FB" w:rsidRPr="001A06A9">
              <w:rPr>
                <w:rFonts w:ascii="Arial" w:hAnsi="Arial" w:cs="Arial"/>
                <w:iCs/>
                <w:color w:val="000000"/>
              </w:rPr>
              <w:t>Force is trying to be more prescriptive about what we understand ab</w:t>
            </w:r>
            <w:r w:rsidRPr="001A06A9">
              <w:rPr>
                <w:rFonts w:ascii="Arial" w:hAnsi="Arial" w:cs="Arial"/>
                <w:iCs/>
                <w:color w:val="000000"/>
              </w:rPr>
              <w:t>out staff and how we manage those issues</w:t>
            </w:r>
            <w:r w:rsidR="00535BB3" w:rsidRPr="001A06A9">
              <w:rPr>
                <w:rFonts w:ascii="Arial" w:hAnsi="Arial" w:cs="Arial"/>
                <w:iCs/>
                <w:color w:val="000000"/>
              </w:rPr>
              <w:t xml:space="preserve"> e.g. following annual appraisals, individuals may be offered support in relation to alcohol issues etc.</w:t>
            </w:r>
          </w:p>
          <w:p w14:paraId="461FFA83" w14:textId="132B5480" w:rsidR="001B7923" w:rsidRPr="001A06A9" w:rsidRDefault="00840F49" w:rsidP="001B7923">
            <w:pPr>
              <w:pStyle w:val="ListParagraph"/>
              <w:numPr>
                <w:ilvl w:val="0"/>
                <w:numId w:val="42"/>
              </w:numPr>
              <w:jc w:val="both"/>
              <w:rPr>
                <w:rFonts w:ascii="Arial" w:hAnsi="Arial" w:cs="Arial"/>
                <w:iCs/>
                <w:color w:val="000000"/>
              </w:rPr>
            </w:pPr>
            <w:r w:rsidRPr="001A06A9">
              <w:rPr>
                <w:rFonts w:ascii="Arial" w:hAnsi="Arial" w:cs="Arial"/>
                <w:iCs/>
                <w:color w:val="000000"/>
              </w:rPr>
              <w:t xml:space="preserve">The </w:t>
            </w:r>
            <w:r w:rsidR="00535BB3" w:rsidRPr="001A06A9">
              <w:rPr>
                <w:rFonts w:ascii="Arial" w:hAnsi="Arial" w:cs="Arial"/>
                <w:iCs/>
                <w:color w:val="000000"/>
              </w:rPr>
              <w:t>C</w:t>
            </w:r>
            <w:r w:rsidRPr="001A06A9">
              <w:rPr>
                <w:rFonts w:ascii="Arial" w:hAnsi="Arial" w:cs="Arial"/>
                <w:iCs/>
                <w:color w:val="000000"/>
              </w:rPr>
              <w:t>ommittee discussed Standard 9</w:t>
            </w:r>
            <w:r w:rsidR="00535BB3" w:rsidRPr="001A06A9">
              <w:rPr>
                <w:rFonts w:ascii="Arial" w:hAnsi="Arial" w:cs="Arial"/>
                <w:iCs/>
                <w:color w:val="000000"/>
              </w:rPr>
              <w:t xml:space="preserve"> in the Code of Ethics around conduct and notably the examples given in the code</w:t>
            </w:r>
            <w:r w:rsidRPr="001A06A9">
              <w:rPr>
                <w:rFonts w:ascii="Arial" w:hAnsi="Arial" w:cs="Arial"/>
                <w:iCs/>
                <w:color w:val="000000"/>
              </w:rPr>
              <w:t xml:space="preserve">: </w:t>
            </w:r>
            <w:r w:rsidR="001B7923" w:rsidRPr="001A06A9">
              <w:rPr>
                <w:rFonts w:ascii="Arial" w:hAnsi="Arial" w:cs="Arial"/>
                <w:iCs/>
                <w:color w:val="000000"/>
              </w:rPr>
              <w:t>“I will behave in a manner, whether on or off duty, which does not bring discredit on the police service or undermine public confidence in policing.” It was noted that this was a rather broad and indeterminate duty.</w:t>
            </w:r>
          </w:p>
          <w:p w14:paraId="171ECD46" w14:textId="224F0DF9" w:rsidR="005575FB" w:rsidRPr="001A06A9" w:rsidRDefault="001B7923" w:rsidP="001B7923">
            <w:pPr>
              <w:pStyle w:val="ListParagraph"/>
              <w:numPr>
                <w:ilvl w:val="0"/>
                <w:numId w:val="42"/>
              </w:numPr>
              <w:jc w:val="both"/>
              <w:rPr>
                <w:rFonts w:ascii="Arial" w:hAnsi="Arial" w:cs="Arial"/>
                <w:iCs/>
                <w:color w:val="000000"/>
              </w:rPr>
            </w:pPr>
            <w:r w:rsidRPr="001A06A9">
              <w:rPr>
                <w:rFonts w:ascii="Arial" w:hAnsi="Arial" w:cs="Arial"/>
                <w:iCs/>
                <w:color w:val="000000"/>
              </w:rPr>
              <w:t>While such a standard applies in m</w:t>
            </w:r>
            <w:r w:rsidR="00840F49" w:rsidRPr="001A06A9">
              <w:rPr>
                <w:rFonts w:ascii="Arial" w:hAnsi="Arial" w:cs="Arial"/>
                <w:iCs/>
                <w:color w:val="000000"/>
              </w:rPr>
              <w:t>ost other professions</w:t>
            </w:r>
            <w:r w:rsidRPr="001A06A9">
              <w:rPr>
                <w:rFonts w:ascii="Arial" w:hAnsi="Arial" w:cs="Arial"/>
                <w:iCs/>
                <w:color w:val="000000"/>
              </w:rPr>
              <w:t>, they generally</w:t>
            </w:r>
            <w:r w:rsidR="00840F49" w:rsidRPr="001A06A9">
              <w:rPr>
                <w:rFonts w:ascii="Arial" w:hAnsi="Arial" w:cs="Arial"/>
                <w:iCs/>
                <w:color w:val="000000"/>
              </w:rPr>
              <w:t xml:space="preserve"> do not have the same level of scrutiny</w:t>
            </w:r>
            <w:r w:rsidRPr="001A06A9">
              <w:rPr>
                <w:rFonts w:ascii="Arial" w:hAnsi="Arial" w:cs="Arial"/>
                <w:iCs/>
                <w:color w:val="000000"/>
              </w:rPr>
              <w:t xml:space="preserve"> as Police officers</w:t>
            </w:r>
            <w:r w:rsidR="00CE503F" w:rsidRPr="001A06A9">
              <w:rPr>
                <w:rFonts w:ascii="Arial" w:hAnsi="Arial" w:cs="Arial"/>
                <w:iCs/>
                <w:color w:val="000000"/>
              </w:rPr>
              <w:t xml:space="preserve">. </w:t>
            </w:r>
            <w:r w:rsidR="00535BB3" w:rsidRPr="001A06A9">
              <w:rPr>
                <w:rFonts w:ascii="Arial" w:hAnsi="Arial" w:cs="Arial"/>
                <w:iCs/>
                <w:color w:val="000000"/>
              </w:rPr>
              <w:t>It was noted that any such behaviour</w:t>
            </w:r>
            <w:r w:rsidRPr="001A06A9">
              <w:rPr>
                <w:rFonts w:ascii="Arial" w:hAnsi="Arial" w:cs="Arial"/>
                <w:iCs/>
                <w:color w:val="000000"/>
              </w:rPr>
              <w:t xml:space="preserve"> </w:t>
            </w:r>
            <w:r w:rsidR="00CE503F" w:rsidRPr="001A06A9">
              <w:rPr>
                <w:rFonts w:ascii="Arial" w:hAnsi="Arial" w:cs="Arial"/>
                <w:iCs/>
                <w:color w:val="000000"/>
              </w:rPr>
              <w:t>could bring the F</w:t>
            </w:r>
            <w:r w:rsidR="000718F1" w:rsidRPr="001A06A9">
              <w:rPr>
                <w:rFonts w:ascii="Arial" w:hAnsi="Arial" w:cs="Arial"/>
                <w:iCs/>
                <w:color w:val="000000"/>
              </w:rPr>
              <w:t>orce into disrepute</w:t>
            </w:r>
            <w:r w:rsidR="00CE503F" w:rsidRPr="001A06A9">
              <w:rPr>
                <w:rFonts w:ascii="Arial" w:hAnsi="Arial" w:cs="Arial"/>
                <w:iCs/>
                <w:color w:val="000000"/>
              </w:rPr>
              <w:t xml:space="preserve">, particularly </w:t>
            </w:r>
            <w:r w:rsidRPr="001A06A9">
              <w:rPr>
                <w:rFonts w:ascii="Arial" w:hAnsi="Arial" w:cs="Arial"/>
                <w:iCs/>
                <w:color w:val="000000"/>
              </w:rPr>
              <w:t>when contrasted with</w:t>
            </w:r>
            <w:r w:rsidR="000A4879" w:rsidRPr="001A06A9">
              <w:rPr>
                <w:rFonts w:ascii="Arial" w:hAnsi="Arial" w:cs="Arial"/>
                <w:iCs/>
                <w:color w:val="000000"/>
              </w:rPr>
              <w:t xml:space="preserve"> other professional standards </w:t>
            </w:r>
            <w:r w:rsidR="00D57BAD" w:rsidRPr="001A06A9">
              <w:rPr>
                <w:rFonts w:ascii="Arial" w:hAnsi="Arial" w:cs="Arial"/>
                <w:iCs/>
                <w:color w:val="000000"/>
              </w:rPr>
              <w:t>given as examples</w:t>
            </w:r>
            <w:r w:rsidR="000A4879" w:rsidRPr="001A06A9">
              <w:rPr>
                <w:rFonts w:ascii="Arial" w:hAnsi="Arial" w:cs="Arial"/>
                <w:iCs/>
                <w:color w:val="000000"/>
              </w:rPr>
              <w:t xml:space="preserve"> suc</w:t>
            </w:r>
            <w:r w:rsidR="00CE503F" w:rsidRPr="001A06A9">
              <w:rPr>
                <w:rFonts w:ascii="Arial" w:hAnsi="Arial" w:cs="Arial"/>
                <w:iCs/>
                <w:color w:val="000000"/>
              </w:rPr>
              <w:t xml:space="preserve">h as </w:t>
            </w:r>
            <w:r w:rsidRPr="001A06A9">
              <w:rPr>
                <w:rFonts w:ascii="Arial" w:hAnsi="Arial" w:cs="Arial"/>
                <w:iCs/>
                <w:color w:val="000000"/>
              </w:rPr>
              <w:t xml:space="preserve">those referring to </w:t>
            </w:r>
            <w:r w:rsidR="00CE503F" w:rsidRPr="001A06A9">
              <w:rPr>
                <w:rFonts w:ascii="Arial" w:hAnsi="Arial" w:cs="Arial"/>
                <w:iCs/>
                <w:color w:val="000000"/>
              </w:rPr>
              <w:t xml:space="preserve">punctuality and dress code. Jacqui </w:t>
            </w:r>
            <w:proofErr w:type="spellStart"/>
            <w:r w:rsidR="00CE503F" w:rsidRPr="001A06A9">
              <w:rPr>
                <w:rFonts w:ascii="Arial" w:hAnsi="Arial" w:cs="Arial"/>
                <w:iCs/>
                <w:color w:val="000000"/>
              </w:rPr>
              <w:t>Trow</w:t>
            </w:r>
            <w:proofErr w:type="spellEnd"/>
            <w:r w:rsidR="00CE503F" w:rsidRPr="001A06A9">
              <w:rPr>
                <w:rFonts w:ascii="Arial" w:hAnsi="Arial" w:cs="Arial"/>
                <w:iCs/>
                <w:color w:val="000000"/>
              </w:rPr>
              <w:t xml:space="preserve"> asked if</w:t>
            </w:r>
            <w:r w:rsidR="000718F1" w:rsidRPr="001A06A9">
              <w:rPr>
                <w:rFonts w:ascii="Arial" w:hAnsi="Arial" w:cs="Arial"/>
                <w:iCs/>
                <w:color w:val="000000"/>
              </w:rPr>
              <w:t xml:space="preserve"> acceptance of this behaviour</w:t>
            </w:r>
            <w:r w:rsidR="00CE503F" w:rsidRPr="001A06A9">
              <w:rPr>
                <w:rFonts w:ascii="Arial" w:hAnsi="Arial" w:cs="Arial"/>
                <w:iCs/>
                <w:color w:val="000000"/>
              </w:rPr>
              <w:t xml:space="preserve"> could</w:t>
            </w:r>
            <w:r w:rsidR="000718F1" w:rsidRPr="001A06A9">
              <w:rPr>
                <w:rFonts w:ascii="Arial" w:hAnsi="Arial" w:cs="Arial"/>
                <w:iCs/>
                <w:color w:val="000000"/>
              </w:rPr>
              <w:t xml:space="preserve"> s</w:t>
            </w:r>
            <w:r w:rsidR="00CE503F" w:rsidRPr="001A06A9">
              <w:rPr>
                <w:rFonts w:ascii="Arial" w:hAnsi="Arial" w:cs="Arial"/>
                <w:iCs/>
                <w:color w:val="000000"/>
              </w:rPr>
              <w:t>tart to normalise the behaviour.</w:t>
            </w:r>
            <w:r w:rsidR="000718F1" w:rsidRPr="001A06A9">
              <w:rPr>
                <w:rFonts w:ascii="Arial" w:hAnsi="Arial" w:cs="Arial"/>
                <w:iCs/>
                <w:color w:val="000000"/>
              </w:rPr>
              <w:t xml:space="preserve"> Martyn Jones stated that the professional standards of behaviour should be reinforced on a regular basis.</w:t>
            </w:r>
          </w:p>
          <w:p w14:paraId="7D2AA8E8" w14:textId="77777777" w:rsidR="00CE503F" w:rsidRPr="001A06A9" w:rsidRDefault="00CE503F" w:rsidP="00CE503F">
            <w:pPr>
              <w:pStyle w:val="ListParagraph"/>
              <w:numPr>
                <w:ilvl w:val="0"/>
                <w:numId w:val="42"/>
              </w:numPr>
              <w:jc w:val="both"/>
              <w:rPr>
                <w:rFonts w:ascii="Arial" w:hAnsi="Arial" w:cs="Arial"/>
                <w:iCs/>
                <w:color w:val="000000"/>
              </w:rPr>
            </w:pPr>
            <w:r w:rsidRPr="001A06A9">
              <w:rPr>
                <w:rFonts w:ascii="Arial" w:hAnsi="Arial" w:cs="Arial"/>
                <w:iCs/>
                <w:color w:val="000000"/>
              </w:rPr>
              <w:t>Professor McNamee questioned how we apply a public test on this issue.</w:t>
            </w:r>
          </w:p>
          <w:p w14:paraId="25C1B9AC" w14:textId="79C59050" w:rsidR="000A4879" w:rsidRPr="002503C9" w:rsidRDefault="000A4879" w:rsidP="00A71CDC">
            <w:pPr>
              <w:pStyle w:val="ListParagraph"/>
              <w:numPr>
                <w:ilvl w:val="0"/>
                <w:numId w:val="42"/>
              </w:numPr>
              <w:jc w:val="both"/>
              <w:rPr>
                <w:rFonts w:ascii="Arial" w:hAnsi="Arial" w:cs="Arial"/>
                <w:iCs/>
                <w:color w:val="000000"/>
              </w:rPr>
            </w:pPr>
            <w:r w:rsidRPr="001A06A9">
              <w:rPr>
                <w:rFonts w:ascii="Arial" w:hAnsi="Arial" w:cs="Arial"/>
                <w:iCs/>
                <w:color w:val="000000"/>
              </w:rPr>
              <w:t>Professor McNamee said the committee</w:t>
            </w:r>
            <w:r w:rsidRPr="002503C9">
              <w:rPr>
                <w:rFonts w:ascii="Arial" w:hAnsi="Arial" w:cs="Arial"/>
                <w:iCs/>
                <w:color w:val="000000"/>
              </w:rPr>
              <w:t xml:space="preserve"> need to be mindful that the line between ethics and Pr</w:t>
            </w:r>
            <w:r w:rsidR="00E10DCF" w:rsidRPr="002503C9">
              <w:rPr>
                <w:rFonts w:ascii="Arial" w:hAnsi="Arial" w:cs="Arial"/>
                <w:iCs/>
                <w:color w:val="000000"/>
              </w:rPr>
              <w:t>ofessional Standards is blurred on this topic.</w:t>
            </w:r>
          </w:p>
          <w:p w14:paraId="2B7D193C" w14:textId="4FE4F606" w:rsidR="000A4879" w:rsidRPr="002503C9" w:rsidRDefault="000A4879" w:rsidP="00A71CDC">
            <w:pPr>
              <w:pStyle w:val="ListParagraph"/>
              <w:numPr>
                <w:ilvl w:val="0"/>
                <w:numId w:val="42"/>
              </w:numPr>
              <w:jc w:val="both"/>
              <w:rPr>
                <w:rFonts w:ascii="Arial" w:hAnsi="Arial" w:cs="Arial"/>
                <w:iCs/>
                <w:color w:val="000000"/>
              </w:rPr>
            </w:pPr>
            <w:r w:rsidRPr="002503C9">
              <w:rPr>
                <w:rFonts w:ascii="Arial" w:hAnsi="Arial" w:cs="Arial"/>
                <w:iCs/>
                <w:color w:val="000000"/>
              </w:rPr>
              <w:t>Lee Jones raised the point around media coverage and social me</w:t>
            </w:r>
            <w:r w:rsidR="00E10DCF" w:rsidRPr="002503C9">
              <w:rPr>
                <w:rFonts w:ascii="Arial" w:hAnsi="Arial" w:cs="Arial"/>
                <w:iCs/>
                <w:color w:val="000000"/>
              </w:rPr>
              <w:t>dia and the need for officers to</w:t>
            </w:r>
            <w:r w:rsidRPr="002503C9">
              <w:rPr>
                <w:rFonts w:ascii="Arial" w:hAnsi="Arial" w:cs="Arial"/>
                <w:iCs/>
                <w:color w:val="000000"/>
              </w:rPr>
              <w:t xml:space="preserve"> be prepared that so much is now in the public domain, regardless of </w:t>
            </w:r>
            <w:r w:rsidR="001B7923">
              <w:rPr>
                <w:rFonts w:ascii="Arial" w:hAnsi="Arial" w:cs="Arial"/>
                <w:iCs/>
                <w:color w:val="000000"/>
              </w:rPr>
              <w:t>national</w:t>
            </w:r>
            <w:r w:rsidRPr="002503C9">
              <w:rPr>
                <w:rFonts w:ascii="Arial" w:hAnsi="Arial" w:cs="Arial"/>
                <w:iCs/>
                <w:color w:val="000000"/>
              </w:rPr>
              <w:t xml:space="preserve"> boundaries.</w:t>
            </w:r>
          </w:p>
          <w:p w14:paraId="165A2A67" w14:textId="11C22AD7" w:rsidR="00E10DCF" w:rsidRPr="002503C9" w:rsidRDefault="000718F1" w:rsidP="009D1918">
            <w:pPr>
              <w:pStyle w:val="ListParagraph"/>
              <w:numPr>
                <w:ilvl w:val="0"/>
                <w:numId w:val="42"/>
              </w:numPr>
              <w:jc w:val="both"/>
              <w:rPr>
                <w:rFonts w:ascii="Arial" w:hAnsi="Arial" w:cs="Arial"/>
                <w:iCs/>
                <w:color w:val="000000"/>
              </w:rPr>
            </w:pPr>
            <w:r w:rsidRPr="002503C9">
              <w:rPr>
                <w:rFonts w:ascii="Arial" w:hAnsi="Arial" w:cs="Arial"/>
                <w:iCs/>
                <w:color w:val="000000"/>
              </w:rPr>
              <w:t xml:space="preserve">The concern of vulnerability </w:t>
            </w:r>
            <w:r w:rsidR="000A4879" w:rsidRPr="002503C9">
              <w:rPr>
                <w:rFonts w:ascii="Arial" w:hAnsi="Arial" w:cs="Arial"/>
                <w:iCs/>
                <w:color w:val="000000"/>
              </w:rPr>
              <w:t>of a sex worker was a key topic</w:t>
            </w:r>
            <w:r w:rsidR="001B7923">
              <w:rPr>
                <w:rFonts w:ascii="Arial" w:hAnsi="Arial" w:cs="Arial"/>
                <w:iCs/>
                <w:color w:val="000000"/>
              </w:rPr>
              <w:t xml:space="preserve"> in consideration of this issue</w:t>
            </w:r>
            <w:r w:rsidR="000A4879" w:rsidRPr="002503C9">
              <w:rPr>
                <w:rFonts w:ascii="Arial" w:hAnsi="Arial" w:cs="Arial"/>
                <w:iCs/>
                <w:color w:val="000000"/>
              </w:rPr>
              <w:t xml:space="preserve">. The </w:t>
            </w:r>
            <w:r w:rsidR="00CE503F" w:rsidRPr="002503C9">
              <w:rPr>
                <w:rFonts w:ascii="Arial" w:hAnsi="Arial" w:cs="Arial"/>
                <w:iCs/>
                <w:color w:val="000000"/>
              </w:rPr>
              <w:t>F</w:t>
            </w:r>
            <w:r w:rsidR="000A4879" w:rsidRPr="002503C9">
              <w:rPr>
                <w:rFonts w:ascii="Arial" w:hAnsi="Arial" w:cs="Arial"/>
                <w:iCs/>
                <w:color w:val="000000"/>
              </w:rPr>
              <w:t xml:space="preserve">orce is committing considerable resources and time to looking at the impact of sex workers, so there </w:t>
            </w:r>
            <w:r w:rsidR="00D57BAD">
              <w:rPr>
                <w:rFonts w:ascii="Arial" w:hAnsi="Arial" w:cs="Arial"/>
                <w:iCs/>
                <w:color w:val="000000"/>
              </w:rPr>
              <w:t xml:space="preserve">would in </w:t>
            </w:r>
            <w:r w:rsidR="00D57BAD">
              <w:rPr>
                <w:rFonts w:ascii="Arial" w:hAnsi="Arial" w:cs="Arial"/>
                <w:iCs/>
                <w:color w:val="000000"/>
              </w:rPr>
              <w:lastRenderedPageBreak/>
              <w:t>any event</w:t>
            </w:r>
            <w:r w:rsidR="000A4879" w:rsidRPr="002503C9">
              <w:rPr>
                <w:rFonts w:ascii="Arial" w:hAnsi="Arial" w:cs="Arial"/>
                <w:iCs/>
                <w:color w:val="000000"/>
              </w:rPr>
              <w:t xml:space="preserve"> be a conflict here.</w:t>
            </w:r>
            <w:r w:rsidR="00E10DCF" w:rsidRPr="002503C9">
              <w:rPr>
                <w:rFonts w:ascii="Arial" w:hAnsi="Arial" w:cs="Arial"/>
                <w:iCs/>
                <w:color w:val="000000"/>
              </w:rPr>
              <w:t xml:space="preserve"> The information </w:t>
            </w:r>
            <w:r w:rsidR="001B7923">
              <w:rPr>
                <w:rFonts w:ascii="Arial" w:hAnsi="Arial" w:cs="Arial"/>
                <w:iCs/>
                <w:color w:val="000000"/>
              </w:rPr>
              <w:t xml:space="preserve">in the scenario, however, </w:t>
            </w:r>
            <w:r w:rsidR="00E10DCF" w:rsidRPr="002503C9">
              <w:rPr>
                <w:rFonts w:ascii="Arial" w:hAnsi="Arial" w:cs="Arial"/>
                <w:iCs/>
                <w:color w:val="000000"/>
              </w:rPr>
              <w:t>stated that “the sex worker was</w:t>
            </w:r>
            <w:r w:rsidR="00E10DCF" w:rsidRPr="002503C9">
              <w:rPr>
                <w:rFonts w:ascii="Arial" w:hAnsi="Arial" w:cs="Arial"/>
                <w:i/>
                <w:iCs/>
                <w:color w:val="000000"/>
              </w:rPr>
              <w:t xml:space="preserve"> believed</w:t>
            </w:r>
            <w:r w:rsidR="00E10DCF" w:rsidRPr="002503C9">
              <w:rPr>
                <w:rFonts w:ascii="Arial" w:hAnsi="Arial" w:cs="Arial"/>
                <w:iCs/>
                <w:color w:val="000000"/>
              </w:rPr>
              <w:t xml:space="preserve"> to be an adult who fully consents”.</w:t>
            </w:r>
          </w:p>
          <w:p w14:paraId="5BF56C52" w14:textId="77777777" w:rsidR="00D57BAD" w:rsidRPr="001A06A9" w:rsidRDefault="008D23C6" w:rsidP="009D1918">
            <w:pPr>
              <w:pStyle w:val="ListParagraph"/>
              <w:numPr>
                <w:ilvl w:val="0"/>
                <w:numId w:val="42"/>
              </w:numPr>
              <w:jc w:val="both"/>
              <w:rPr>
                <w:rFonts w:ascii="Arial" w:hAnsi="Arial" w:cs="Arial"/>
                <w:iCs/>
                <w:color w:val="000000"/>
              </w:rPr>
            </w:pPr>
            <w:r w:rsidRPr="002503C9">
              <w:rPr>
                <w:rFonts w:ascii="Arial" w:hAnsi="Arial" w:cs="Arial"/>
                <w:iCs/>
                <w:color w:val="000000"/>
              </w:rPr>
              <w:t>Nia</w:t>
            </w:r>
            <w:r w:rsidR="00E10DCF" w:rsidRPr="002503C9">
              <w:rPr>
                <w:rFonts w:ascii="Arial" w:hAnsi="Arial" w:cs="Arial"/>
                <w:iCs/>
                <w:color w:val="000000"/>
              </w:rPr>
              <w:t xml:space="preserve"> Brennan gave a legal perspective: </w:t>
            </w:r>
            <w:r w:rsidR="00D57BAD">
              <w:rPr>
                <w:rFonts w:ascii="Arial" w:hAnsi="Arial" w:cs="Arial"/>
                <w:iCs/>
                <w:color w:val="000000"/>
              </w:rPr>
              <w:t xml:space="preserve">it was noted that the </w:t>
            </w:r>
            <w:r w:rsidR="00E10DCF" w:rsidRPr="002503C9">
              <w:rPr>
                <w:rFonts w:ascii="Arial" w:hAnsi="Arial" w:cs="Arial"/>
                <w:iCs/>
                <w:color w:val="000000"/>
              </w:rPr>
              <w:t>legal view</w:t>
            </w:r>
            <w:r w:rsidR="00CE503F" w:rsidRPr="002503C9">
              <w:rPr>
                <w:rFonts w:ascii="Arial" w:hAnsi="Arial" w:cs="Arial"/>
                <w:iCs/>
                <w:color w:val="000000"/>
              </w:rPr>
              <w:t xml:space="preserve"> </w:t>
            </w:r>
            <w:r w:rsidR="00D57BAD">
              <w:rPr>
                <w:rFonts w:ascii="Arial" w:hAnsi="Arial" w:cs="Arial"/>
                <w:iCs/>
                <w:color w:val="000000"/>
              </w:rPr>
              <w:t xml:space="preserve">on Article 8 is assessed on a </w:t>
            </w:r>
            <w:r w:rsidR="00D57BAD" w:rsidRPr="001A06A9">
              <w:rPr>
                <w:rFonts w:ascii="Arial" w:hAnsi="Arial" w:cs="Arial"/>
                <w:iCs/>
                <w:color w:val="000000"/>
              </w:rPr>
              <w:t>case by case basis</w:t>
            </w:r>
            <w:r w:rsidR="00E10DCF" w:rsidRPr="001A06A9">
              <w:rPr>
                <w:rFonts w:ascii="Arial" w:hAnsi="Arial" w:cs="Arial"/>
                <w:iCs/>
                <w:color w:val="000000"/>
              </w:rPr>
              <w:t xml:space="preserve">. During recent judgements </w:t>
            </w:r>
            <w:r w:rsidR="00D57BAD" w:rsidRPr="001A06A9">
              <w:rPr>
                <w:rFonts w:ascii="Arial" w:hAnsi="Arial" w:cs="Arial"/>
                <w:iCs/>
                <w:color w:val="000000"/>
              </w:rPr>
              <w:t>the</w:t>
            </w:r>
            <w:r w:rsidR="00E10DCF" w:rsidRPr="001A06A9">
              <w:rPr>
                <w:rFonts w:ascii="Arial" w:hAnsi="Arial" w:cs="Arial"/>
                <w:iCs/>
                <w:color w:val="000000"/>
              </w:rPr>
              <w:t xml:space="preserve"> courts </w:t>
            </w:r>
            <w:r w:rsidR="00D57BAD" w:rsidRPr="001A06A9">
              <w:rPr>
                <w:rFonts w:ascii="Arial" w:hAnsi="Arial" w:cs="Arial"/>
                <w:iCs/>
                <w:color w:val="000000"/>
              </w:rPr>
              <w:t>have given detailed consideration to Article</w:t>
            </w:r>
            <w:r w:rsidR="00E10DCF" w:rsidRPr="001A06A9">
              <w:rPr>
                <w:rFonts w:ascii="Arial" w:hAnsi="Arial" w:cs="Arial"/>
                <w:iCs/>
                <w:color w:val="000000"/>
              </w:rPr>
              <w:t xml:space="preserve"> 8 – right to a private life</w:t>
            </w:r>
            <w:r w:rsidR="00D57BAD" w:rsidRPr="001A06A9">
              <w:rPr>
                <w:rFonts w:ascii="Arial" w:hAnsi="Arial" w:cs="Arial"/>
                <w:iCs/>
                <w:color w:val="000000"/>
              </w:rPr>
              <w:t>, but the outcomes have depended upon the facts of each matter</w:t>
            </w:r>
            <w:r w:rsidR="00E10DCF" w:rsidRPr="001A06A9">
              <w:rPr>
                <w:rFonts w:ascii="Arial" w:hAnsi="Arial" w:cs="Arial"/>
                <w:iCs/>
                <w:color w:val="000000"/>
              </w:rPr>
              <w:t xml:space="preserve">. </w:t>
            </w:r>
          </w:p>
          <w:p w14:paraId="4A887214" w14:textId="3ACEE5D3" w:rsidR="006069C1" w:rsidRPr="001A06A9" w:rsidRDefault="00E10DCF" w:rsidP="009D1918">
            <w:pPr>
              <w:pStyle w:val="ListParagraph"/>
              <w:numPr>
                <w:ilvl w:val="0"/>
                <w:numId w:val="42"/>
              </w:numPr>
              <w:jc w:val="both"/>
              <w:rPr>
                <w:rFonts w:ascii="Arial" w:hAnsi="Arial" w:cs="Arial"/>
                <w:iCs/>
                <w:color w:val="000000"/>
              </w:rPr>
            </w:pPr>
            <w:r w:rsidRPr="001A06A9">
              <w:rPr>
                <w:rFonts w:ascii="Arial" w:hAnsi="Arial" w:cs="Arial"/>
                <w:iCs/>
                <w:color w:val="000000"/>
              </w:rPr>
              <w:t>As O</w:t>
            </w:r>
            <w:r w:rsidR="008D23C6" w:rsidRPr="001A06A9">
              <w:rPr>
                <w:rFonts w:ascii="Arial" w:hAnsi="Arial" w:cs="Arial"/>
                <w:iCs/>
                <w:color w:val="000000"/>
              </w:rPr>
              <w:t xml:space="preserve">fficers of </w:t>
            </w:r>
            <w:r w:rsidRPr="001A06A9">
              <w:rPr>
                <w:rFonts w:ascii="Arial" w:hAnsi="Arial" w:cs="Arial"/>
                <w:iCs/>
                <w:color w:val="000000"/>
              </w:rPr>
              <w:t xml:space="preserve">the </w:t>
            </w:r>
            <w:r w:rsidR="008D23C6" w:rsidRPr="001A06A9">
              <w:rPr>
                <w:rFonts w:ascii="Arial" w:hAnsi="Arial" w:cs="Arial"/>
                <w:iCs/>
                <w:color w:val="000000"/>
              </w:rPr>
              <w:t xml:space="preserve">crown, </w:t>
            </w:r>
            <w:r w:rsidR="00D57BAD" w:rsidRPr="001A06A9">
              <w:rPr>
                <w:rFonts w:ascii="Arial" w:hAnsi="Arial" w:cs="Arial"/>
                <w:iCs/>
                <w:color w:val="000000"/>
              </w:rPr>
              <w:t>police officers</w:t>
            </w:r>
            <w:r w:rsidR="008D23C6" w:rsidRPr="001A06A9">
              <w:rPr>
                <w:rFonts w:ascii="Arial" w:hAnsi="Arial" w:cs="Arial"/>
                <w:iCs/>
                <w:color w:val="000000"/>
              </w:rPr>
              <w:t xml:space="preserve"> hold </w:t>
            </w:r>
            <w:r w:rsidRPr="001A06A9">
              <w:rPr>
                <w:rFonts w:ascii="Arial" w:hAnsi="Arial" w:cs="Arial"/>
                <w:iCs/>
                <w:color w:val="000000"/>
              </w:rPr>
              <w:t xml:space="preserve">a </w:t>
            </w:r>
            <w:r w:rsidR="008D23C6" w:rsidRPr="001A06A9">
              <w:rPr>
                <w:rFonts w:ascii="Arial" w:hAnsi="Arial" w:cs="Arial"/>
                <w:iCs/>
                <w:color w:val="000000"/>
              </w:rPr>
              <w:t>diff</w:t>
            </w:r>
            <w:r w:rsidRPr="001A06A9">
              <w:rPr>
                <w:rFonts w:ascii="Arial" w:hAnsi="Arial" w:cs="Arial"/>
                <w:iCs/>
                <w:color w:val="000000"/>
              </w:rPr>
              <w:t>erent</w:t>
            </w:r>
            <w:r w:rsidR="008D23C6" w:rsidRPr="001A06A9">
              <w:rPr>
                <w:rFonts w:ascii="Arial" w:hAnsi="Arial" w:cs="Arial"/>
                <w:iCs/>
                <w:color w:val="000000"/>
              </w:rPr>
              <w:t xml:space="preserve"> status and </w:t>
            </w:r>
            <w:r w:rsidRPr="001A06A9">
              <w:rPr>
                <w:rFonts w:ascii="Arial" w:hAnsi="Arial" w:cs="Arial"/>
                <w:iCs/>
                <w:color w:val="000000"/>
              </w:rPr>
              <w:t xml:space="preserve">are </w:t>
            </w:r>
            <w:r w:rsidR="008D23C6" w:rsidRPr="001A06A9">
              <w:rPr>
                <w:rFonts w:ascii="Arial" w:hAnsi="Arial" w:cs="Arial"/>
                <w:iCs/>
                <w:color w:val="000000"/>
              </w:rPr>
              <w:t>subject to diff</w:t>
            </w:r>
            <w:r w:rsidRPr="001A06A9">
              <w:rPr>
                <w:rFonts w:ascii="Arial" w:hAnsi="Arial" w:cs="Arial"/>
                <w:iCs/>
                <w:color w:val="000000"/>
              </w:rPr>
              <w:t>erent</w:t>
            </w:r>
            <w:r w:rsidR="008D23C6" w:rsidRPr="001A06A9">
              <w:rPr>
                <w:rFonts w:ascii="Arial" w:hAnsi="Arial" w:cs="Arial"/>
                <w:iCs/>
                <w:color w:val="000000"/>
              </w:rPr>
              <w:t xml:space="preserve"> codes</w:t>
            </w:r>
            <w:r w:rsidRPr="001A06A9">
              <w:rPr>
                <w:rFonts w:ascii="Arial" w:hAnsi="Arial" w:cs="Arial"/>
                <w:iCs/>
                <w:color w:val="000000"/>
              </w:rPr>
              <w:t>, so on/</w:t>
            </w:r>
            <w:r w:rsidR="00182477" w:rsidRPr="001A06A9">
              <w:rPr>
                <w:rFonts w:ascii="Arial" w:hAnsi="Arial" w:cs="Arial"/>
                <w:iCs/>
                <w:color w:val="000000"/>
              </w:rPr>
              <w:t xml:space="preserve">off duty </w:t>
            </w:r>
            <w:r w:rsidRPr="001A06A9">
              <w:rPr>
                <w:rFonts w:ascii="Arial" w:hAnsi="Arial" w:cs="Arial"/>
                <w:iCs/>
                <w:color w:val="000000"/>
              </w:rPr>
              <w:t xml:space="preserve">is </w:t>
            </w:r>
            <w:r w:rsidR="00D57BAD" w:rsidRPr="001A06A9">
              <w:rPr>
                <w:rFonts w:ascii="Arial" w:hAnsi="Arial" w:cs="Arial"/>
                <w:iCs/>
                <w:color w:val="000000"/>
              </w:rPr>
              <w:t>less</w:t>
            </w:r>
            <w:r w:rsidR="00182477" w:rsidRPr="001A06A9">
              <w:rPr>
                <w:rFonts w:ascii="Arial" w:hAnsi="Arial" w:cs="Arial"/>
                <w:iCs/>
                <w:color w:val="000000"/>
              </w:rPr>
              <w:t xml:space="preserve"> relevant</w:t>
            </w:r>
            <w:r w:rsidR="00D57BAD" w:rsidRPr="001A06A9">
              <w:rPr>
                <w:rFonts w:ascii="Arial" w:hAnsi="Arial" w:cs="Arial"/>
                <w:iCs/>
                <w:color w:val="000000"/>
              </w:rPr>
              <w:t xml:space="preserve"> than it would be for other employees</w:t>
            </w:r>
            <w:r w:rsidRPr="001A06A9">
              <w:rPr>
                <w:rFonts w:ascii="Arial" w:hAnsi="Arial" w:cs="Arial"/>
                <w:iCs/>
                <w:color w:val="000000"/>
              </w:rPr>
              <w:t xml:space="preserve">. </w:t>
            </w:r>
            <w:r w:rsidR="002F7617" w:rsidRPr="001A06A9">
              <w:rPr>
                <w:rFonts w:ascii="Arial" w:hAnsi="Arial" w:cs="Arial"/>
                <w:iCs/>
                <w:color w:val="000000"/>
              </w:rPr>
              <w:t>Professor</w:t>
            </w:r>
            <w:r w:rsidRPr="001A06A9">
              <w:rPr>
                <w:rFonts w:ascii="Arial" w:hAnsi="Arial" w:cs="Arial"/>
                <w:iCs/>
                <w:color w:val="000000"/>
              </w:rPr>
              <w:t xml:space="preserve"> McNamee highlighted that if </w:t>
            </w:r>
            <w:r w:rsidR="00D57BAD" w:rsidRPr="001A06A9">
              <w:rPr>
                <w:rFonts w:ascii="Arial" w:hAnsi="Arial" w:cs="Arial"/>
                <w:iCs/>
                <w:color w:val="000000"/>
              </w:rPr>
              <w:t>on/</w:t>
            </w:r>
            <w:r w:rsidRPr="001A06A9">
              <w:rPr>
                <w:rFonts w:ascii="Arial" w:hAnsi="Arial" w:cs="Arial"/>
                <w:iCs/>
                <w:color w:val="000000"/>
              </w:rPr>
              <w:t xml:space="preserve">off duty is not relevant, should it </w:t>
            </w:r>
            <w:r w:rsidR="00D57BAD" w:rsidRPr="001A06A9">
              <w:rPr>
                <w:rFonts w:ascii="Arial" w:hAnsi="Arial" w:cs="Arial"/>
                <w:iCs/>
                <w:color w:val="000000"/>
              </w:rPr>
              <w:t>be expressly referenced in our code of ethics?</w:t>
            </w:r>
          </w:p>
          <w:p w14:paraId="7340B1D9" w14:textId="7FABF4CE" w:rsidR="00C61CE1" w:rsidRPr="002503C9" w:rsidRDefault="00E10DCF" w:rsidP="00E30C4E">
            <w:pPr>
              <w:jc w:val="both"/>
              <w:rPr>
                <w:rFonts w:ascii="Arial" w:hAnsi="Arial" w:cs="Arial"/>
                <w:sz w:val="22"/>
                <w:szCs w:val="22"/>
              </w:rPr>
            </w:pPr>
            <w:r w:rsidRPr="002503C9">
              <w:rPr>
                <w:rFonts w:ascii="Arial" w:hAnsi="Arial" w:cs="Arial"/>
                <w:b/>
                <w:iCs/>
                <w:color w:val="000000"/>
                <w:sz w:val="22"/>
                <w:szCs w:val="22"/>
              </w:rPr>
              <w:t>Actio</w:t>
            </w:r>
            <w:r w:rsidR="00E30C4E">
              <w:rPr>
                <w:rFonts w:ascii="Arial" w:hAnsi="Arial" w:cs="Arial"/>
                <w:b/>
                <w:iCs/>
                <w:color w:val="000000"/>
                <w:sz w:val="22"/>
                <w:szCs w:val="22"/>
              </w:rPr>
              <w:t>n 0</w:t>
            </w:r>
            <w:r w:rsidR="00E30C4E">
              <w:rPr>
                <w:rFonts w:ascii="Arial" w:hAnsi="Arial" w:cs="Arial"/>
                <w:b/>
                <w:sz w:val="22"/>
                <w:szCs w:val="22"/>
              </w:rPr>
              <w:t>3/10/2019.</w:t>
            </w:r>
            <w:r w:rsidR="00E30C4E">
              <w:rPr>
                <w:rFonts w:ascii="Arial" w:hAnsi="Arial" w:cs="Arial"/>
                <w:b/>
                <w:iCs/>
                <w:color w:val="000000"/>
                <w:sz w:val="22"/>
                <w:szCs w:val="22"/>
              </w:rPr>
              <w:t>11</w:t>
            </w:r>
            <w:r w:rsidRPr="002503C9">
              <w:rPr>
                <w:rFonts w:ascii="Arial" w:hAnsi="Arial" w:cs="Arial"/>
                <w:b/>
                <w:iCs/>
                <w:color w:val="000000"/>
                <w:sz w:val="22"/>
                <w:szCs w:val="22"/>
              </w:rPr>
              <w:t xml:space="preserve">: Revisit </w:t>
            </w:r>
            <w:r w:rsidR="00D57BAD">
              <w:rPr>
                <w:rFonts w:ascii="Arial" w:hAnsi="Arial" w:cs="Arial"/>
                <w:b/>
                <w:iCs/>
                <w:color w:val="000000"/>
                <w:sz w:val="22"/>
                <w:szCs w:val="22"/>
              </w:rPr>
              <w:t xml:space="preserve">this ethical scenario </w:t>
            </w:r>
            <w:r w:rsidRPr="002503C9">
              <w:rPr>
                <w:rFonts w:ascii="Arial" w:hAnsi="Arial" w:cs="Arial"/>
                <w:b/>
                <w:iCs/>
                <w:color w:val="000000"/>
                <w:sz w:val="22"/>
                <w:szCs w:val="22"/>
              </w:rPr>
              <w:t>at pre-</w:t>
            </w:r>
            <w:r w:rsidR="00182477" w:rsidRPr="002503C9">
              <w:rPr>
                <w:rFonts w:ascii="Arial" w:hAnsi="Arial" w:cs="Arial"/>
                <w:b/>
                <w:iCs/>
                <w:color w:val="000000"/>
                <w:sz w:val="22"/>
                <w:szCs w:val="22"/>
              </w:rPr>
              <w:t>Decembe</w:t>
            </w:r>
            <w:r w:rsidR="00D57BAD">
              <w:rPr>
                <w:rFonts w:ascii="Arial" w:hAnsi="Arial" w:cs="Arial"/>
                <w:b/>
                <w:iCs/>
                <w:color w:val="000000"/>
                <w:sz w:val="22"/>
                <w:szCs w:val="22"/>
              </w:rPr>
              <w:t>r meeting and include within the IEC agenda in the future.</w:t>
            </w:r>
          </w:p>
        </w:tc>
      </w:tr>
    </w:tbl>
    <w:p w14:paraId="3E864A3C" w14:textId="792EBBF5" w:rsidR="005B3304" w:rsidRPr="002503C9" w:rsidRDefault="005B3304" w:rsidP="002C4B94">
      <w:pPr>
        <w:spacing w:line="216" w:lineRule="auto"/>
        <w:contextualSpacing/>
        <w:jc w:val="both"/>
        <w:rPr>
          <w:rFonts w:ascii="Arial" w:hAnsi="Arial" w:cs="Arial"/>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645302" w:rsidRPr="002503C9" w14:paraId="1A12DC7B" w14:textId="77777777" w:rsidTr="007143FA">
        <w:trPr>
          <w:tblHeader/>
        </w:trPr>
        <w:tc>
          <w:tcPr>
            <w:tcW w:w="10910" w:type="dxa"/>
            <w:tcBorders>
              <w:bottom w:val="nil"/>
            </w:tcBorders>
            <w:shd w:val="clear" w:color="auto" w:fill="D9D9D9"/>
          </w:tcPr>
          <w:p w14:paraId="4256E16D" w14:textId="290890D9" w:rsidR="00645302" w:rsidRPr="002503C9" w:rsidRDefault="004A2F9B" w:rsidP="004A2F9B">
            <w:pPr>
              <w:spacing w:before="40" w:after="40"/>
              <w:rPr>
                <w:rFonts w:ascii="Arial" w:hAnsi="Arial" w:cs="Arial"/>
                <w:b/>
                <w:sz w:val="22"/>
                <w:szCs w:val="22"/>
                <w:lang w:eastAsia="en-US"/>
              </w:rPr>
            </w:pPr>
            <w:r w:rsidRPr="002503C9">
              <w:rPr>
                <w:rFonts w:ascii="Arial" w:hAnsi="Arial" w:cs="Arial"/>
                <w:b/>
                <w:sz w:val="22"/>
                <w:szCs w:val="22"/>
                <w:lang w:eastAsia="en-US"/>
              </w:rPr>
              <w:t>5</w:t>
            </w:r>
            <w:r w:rsidR="00645302" w:rsidRPr="002503C9">
              <w:rPr>
                <w:rFonts w:ascii="Arial" w:hAnsi="Arial" w:cs="Arial"/>
                <w:b/>
                <w:sz w:val="22"/>
                <w:szCs w:val="22"/>
                <w:lang w:eastAsia="en-US"/>
              </w:rPr>
              <w:t>.  Knowledge Hub - UK Police Ethics Guidance Group</w:t>
            </w:r>
            <w:r w:rsidR="006814D8" w:rsidRPr="002503C9">
              <w:rPr>
                <w:rFonts w:ascii="Arial" w:hAnsi="Arial" w:cs="Arial"/>
                <w:b/>
                <w:sz w:val="22"/>
                <w:szCs w:val="22"/>
                <w:lang w:eastAsia="en-US"/>
              </w:rPr>
              <w:t xml:space="preserve">                                                C/Supt Valentine</w:t>
            </w:r>
          </w:p>
        </w:tc>
      </w:tr>
      <w:tr w:rsidR="00645302" w:rsidRPr="002503C9" w14:paraId="1E38C61A" w14:textId="77777777" w:rsidTr="007143FA">
        <w:tc>
          <w:tcPr>
            <w:tcW w:w="10910" w:type="dxa"/>
          </w:tcPr>
          <w:p w14:paraId="30907E99" w14:textId="77777777" w:rsidR="00645302" w:rsidRPr="002503C9" w:rsidRDefault="007143FA" w:rsidP="006814D8">
            <w:pPr>
              <w:rPr>
                <w:rFonts w:ascii="Arial" w:hAnsi="Arial" w:cs="Arial"/>
                <w:sz w:val="22"/>
                <w:szCs w:val="22"/>
              </w:rPr>
            </w:pPr>
            <w:r w:rsidRPr="002503C9">
              <w:rPr>
                <w:rFonts w:ascii="Arial" w:hAnsi="Arial" w:cs="Arial"/>
                <w:sz w:val="22"/>
                <w:szCs w:val="22"/>
              </w:rPr>
              <w:t xml:space="preserve">Police Knowledge Hub   </w:t>
            </w:r>
            <w:hyperlink r:id="rId9" w:history="1">
              <w:r w:rsidRPr="002503C9">
                <w:rPr>
                  <w:rStyle w:val="Hyperlink"/>
                  <w:rFonts w:ascii="Arial" w:hAnsi="Arial" w:cs="Arial"/>
                  <w:sz w:val="22"/>
                  <w:szCs w:val="22"/>
                </w:rPr>
                <w:t>https://knowledgehu</w:t>
              </w:r>
              <w:bookmarkStart w:id="0" w:name="_GoBack"/>
              <w:bookmarkEnd w:id="0"/>
              <w:r w:rsidRPr="002503C9">
                <w:rPr>
                  <w:rStyle w:val="Hyperlink"/>
                  <w:rFonts w:ascii="Arial" w:hAnsi="Arial" w:cs="Arial"/>
                  <w:sz w:val="22"/>
                  <w:szCs w:val="22"/>
                </w:rPr>
                <w:t>b.group</w:t>
              </w:r>
            </w:hyperlink>
            <w:r w:rsidRPr="002503C9">
              <w:rPr>
                <w:rFonts w:ascii="Arial" w:hAnsi="Arial" w:cs="Arial"/>
                <w:sz w:val="22"/>
                <w:szCs w:val="22"/>
              </w:rPr>
              <w:t xml:space="preserve"> </w:t>
            </w:r>
          </w:p>
          <w:p w14:paraId="431AC6BE" w14:textId="77777777" w:rsidR="00372030" w:rsidRPr="002503C9" w:rsidRDefault="00372030" w:rsidP="006814D8">
            <w:pPr>
              <w:rPr>
                <w:rFonts w:ascii="Arial" w:hAnsi="Arial" w:cs="Arial"/>
                <w:sz w:val="22"/>
                <w:szCs w:val="22"/>
              </w:rPr>
            </w:pPr>
          </w:p>
          <w:p w14:paraId="68D175EF" w14:textId="3C3A1025" w:rsidR="00372030" w:rsidRPr="002503C9" w:rsidRDefault="0010235E" w:rsidP="006814D8">
            <w:pPr>
              <w:rPr>
                <w:rFonts w:ascii="Arial" w:hAnsi="Arial" w:cs="Arial"/>
                <w:sz w:val="22"/>
                <w:szCs w:val="22"/>
              </w:rPr>
            </w:pPr>
            <w:r w:rsidRPr="002503C9">
              <w:rPr>
                <w:rFonts w:ascii="Arial" w:hAnsi="Arial" w:cs="Arial"/>
                <w:sz w:val="22"/>
                <w:szCs w:val="22"/>
              </w:rPr>
              <w:t>C/Supt Valentine gave a brief update. The Knowledge Hub w</w:t>
            </w:r>
            <w:r w:rsidR="00372030" w:rsidRPr="002503C9">
              <w:rPr>
                <w:rFonts w:ascii="Arial" w:hAnsi="Arial" w:cs="Arial"/>
                <w:sz w:val="22"/>
                <w:szCs w:val="22"/>
              </w:rPr>
              <w:t>ill replace NCAL</w:t>
            </w:r>
            <w:r w:rsidRPr="002503C9">
              <w:rPr>
                <w:rFonts w:ascii="Arial" w:hAnsi="Arial" w:cs="Arial"/>
                <w:sz w:val="22"/>
                <w:szCs w:val="22"/>
              </w:rPr>
              <w:t>T and forces will be able to</w:t>
            </w:r>
            <w:r w:rsidR="00372030" w:rsidRPr="002503C9">
              <w:rPr>
                <w:rFonts w:ascii="Arial" w:hAnsi="Arial" w:cs="Arial"/>
                <w:sz w:val="22"/>
                <w:szCs w:val="22"/>
              </w:rPr>
              <w:t xml:space="preserve"> submit minutes in due course.</w:t>
            </w:r>
          </w:p>
          <w:p w14:paraId="1A8A3B34" w14:textId="77777777" w:rsidR="0010235E" w:rsidRPr="002503C9" w:rsidRDefault="0010235E" w:rsidP="006814D8">
            <w:pPr>
              <w:rPr>
                <w:rFonts w:ascii="Arial" w:hAnsi="Arial" w:cs="Arial"/>
                <w:sz w:val="22"/>
                <w:szCs w:val="22"/>
              </w:rPr>
            </w:pPr>
          </w:p>
          <w:p w14:paraId="60A111E7" w14:textId="02AD9E32" w:rsidR="00372030" w:rsidRPr="002503C9" w:rsidRDefault="0010235E" w:rsidP="00E30C4E">
            <w:pPr>
              <w:rPr>
                <w:rFonts w:ascii="Arial" w:hAnsi="Arial" w:cs="Arial"/>
                <w:sz w:val="22"/>
                <w:szCs w:val="22"/>
              </w:rPr>
            </w:pPr>
            <w:r w:rsidRPr="002503C9">
              <w:rPr>
                <w:rFonts w:ascii="Arial" w:hAnsi="Arial" w:cs="Arial"/>
                <w:sz w:val="22"/>
                <w:szCs w:val="22"/>
              </w:rPr>
              <w:t>Professor McNamee raised the point that</w:t>
            </w:r>
            <w:r w:rsidR="00372030" w:rsidRPr="002503C9">
              <w:rPr>
                <w:rFonts w:ascii="Arial" w:hAnsi="Arial" w:cs="Arial"/>
                <w:sz w:val="22"/>
                <w:szCs w:val="22"/>
              </w:rPr>
              <w:t xml:space="preserve"> UK PEGG do</w:t>
            </w:r>
            <w:r w:rsidR="001B7923">
              <w:rPr>
                <w:rFonts w:ascii="Arial" w:hAnsi="Arial" w:cs="Arial"/>
                <w:sz w:val="22"/>
                <w:szCs w:val="22"/>
              </w:rPr>
              <w:t xml:space="preserve"> </w:t>
            </w:r>
            <w:r w:rsidR="00372030" w:rsidRPr="002503C9">
              <w:rPr>
                <w:rFonts w:ascii="Arial" w:hAnsi="Arial" w:cs="Arial"/>
                <w:sz w:val="22"/>
                <w:szCs w:val="22"/>
              </w:rPr>
              <w:t>n</w:t>
            </w:r>
            <w:r w:rsidR="001B7923">
              <w:rPr>
                <w:rFonts w:ascii="Arial" w:hAnsi="Arial" w:cs="Arial"/>
                <w:sz w:val="22"/>
                <w:szCs w:val="22"/>
              </w:rPr>
              <w:t>o</w:t>
            </w:r>
            <w:r w:rsidR="00372030" w:rsidRPr="002503C9">
              <w:rPr>
                <w:rFonts w:ascii="Arial" w:hAnsi="Arial" w:cs="Arial"/>
                <w:sz w:val="22"/>
                <w:szCs w:val="22"/>
              </w:rPr>
              <w:t>t yet know</w:t>
            </w:r>
            <w:r w:rsidRPr="002503C9">
              <w:rPr>
                <w:rFonts w:ascii="Arial" w:hAnsi="Arial" w:cs="Arial"/>
                <w:sz w:val="22"/>
                <w:szCs w:val="22"/>
              </w:rPr>
              <w:t xml:space="preserve"> how members outside of the police force</w:t>
            </w:r>
            <w:r w:rsidR="00683459">
              <w:rPr>
                <w:rFonts w:ascii="Arial" w:hAnsi="Arial" w:cs="Arial"/>
                <w:sz w:val="22"/>
                <w:szCs w:val="22"/>
              </w:rPr>
              <w:t>(s)</w:t>
            </w:r>
            <w:r w:rsidRPr="002503C9">
              <w:rPr>
                <w:rFonts w:ascii="Arial" w:hAnsi="Arial" w:cs="Arial"/>
                <w:sz w:val="22"/>
                <w:szCs w:val="22"/>
              </w:rPr>
              <w:t xml:space="preserve"> will have access.</w:t>
            </w:r>
          </w:p>
        </w:tc>
      </w:tr>
    </w:tbl>
    <w:p w14:paraId="51407EDB" w14:textId="77777777" w:rsidR="003F7AD6" w:rsidRDefault="003F7AD6"/>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7143FA" w:rsidRPr="002503C9" w14:paraId="4A2F8477" w14:textId="77777777" w:rsidTr="007143FA">
        <w:trPr>
          <w:tblHeader/>
        </w:trPr>
        <w:tc>
          <w:tcPr>
            <w:tcW w:w="10910" w:type="dxa"/>
            <w:tcBorders>
              <w:bottom w:val="nil"/>
            </w:tcBorders>
            <w:shd w:val="clear" w:color="auto" w:fill="D9D9D9"/>
          </w:tcPr>
          <w:p w14:paraId="4DA83CC1" w14:textId="0568192F" w:rsidR="007143FA" w:rsidRPr="002503C9" w:rsidRDefault="004A2F9B" w:rsidP="0071772A">
            <w:pPr>
              <w:spacing w:before="40" w:after="40"/>
              <w:rPr>
                <w:rFonts w:ascii="Arial" w:hAnsi="Arial" w:cs="Arial"/>
                <w:b/>
                <w:sz w:val="22"/>
                <w:szCs w:val="22"/>
                <w:lang w:eastAsia="en-US"/>
              </w:rPr>
            </w:pPr>
            <w:r w:rsidRPr="002503C9">
              <w:rPr>
                <w:rFonts w:ascii="Arial" w:hAnsi="Arial" w:cs="Arial"/>
                <w:b/>
                <w:sz w:val="22"/>
                <w:szCs w:val="22"/>
                <w:lang w:eastAsia="en-US"/>
              </w:rPr>
              <w:t>6</w:t>
            </w:r>
            <w:r w:rsidR="007143FA" w:rsidRPr="002503C9">
              <w:rPr>
                <w:rFonts w:ascii="Arial" w:hAnsi="Arial" w:cs="Arial"/>
                <w:b/>
                <w:sz w:val="22"/>
                <w:szCs w:val="22"/>
                <w:lang w:eastAsia="en-US"/>
              </w:rPr>
              <w:t>.  UK PEGG</w:t>
            </w:r>
            <w:r w:rsidR="006814D8" w:rsidRPr="002503C9">
              <w:rPr>
                <w:rFonts w:ascii="Arial" w:hAnsi="Arial" w:cs="Arial"/>
                <w:b/>
                <w:sz w:val="22"/>
                <w:szCs w:val="22"/>
                <w:lang w:eastAsia="en-US"/>
              </w:rPr>
              <w:t xml:space="preserve">                                                                                                        </w:t>
            </w:r>
            <w:r w:rsidR="009D1918" w:rsidRPr="002503C9">
              <w:rPr>
                <w:rFonts w:ascii="Arial" w:hAnsi="Arial" w:cs="Arial"/>
                <w:b/>
                <w:sz w:val="22"/>
                <w:szCs w:val="22"/>
                <w:lang w:eastAsia="en-US"/>
              </w:rPr>
              <w:t xml:space="preserve">       </w:t>
            </w:r>
            <w:r w:rsidR="006814D8" w:rsidRPr="002503C9">
              <w:rPr>
                <w:rFonts w:ascii="Arial" w:hAnsi="Arial" w:cs="Arial"/>
                <w:b/>
                <w:sz w:val="22"/>
                <w:szCs w:val="22"/>
                <w:lang w:eastAsia="en-US"/>
              </w:rPr>
              <w:t xml:space="preserve">        Chair</w:t>
            </w:r>
            <w:r w:rsidR="0071772A" w:rsidRPr="002503C9">
              <w:rPr>
                <w:rFonts w:ascii="Arial" w:hAnsi="Arial" w:cs="Arial"/>
                <w:b/>
                <w:sz w:val="22"/>
                <w:szCs w:val="22"/>
                <w:lang w:eastAsia="en-US"/>
              </w:rPr>
              <w:t xml:space="preserve"> / Nia Brennan</w:t>
            </w:r>
          </w:p>
        </w:tc>
      </w:tr>
      <w:tr w:rsidR="007143FA" w:rsidRPr="002503C9" w14:paraId="5D9550DE" w14:textId="77777777" w:rsidTr="007143FA">
        <w:tc>
          <w:tcPr>
            <w:tcW w:w="10910" w:type="dxa"/>
          </w:tcPr>
          <w:p w14:paraId="08ECFCCB" w14:textId="73BE7772" w:rsidR="00DA746A" w:rsidRPr="002503C9" w:rsidRDefault="007143FA" w:rsidP="0010235E">
            <w:pPr>
              <w:pStyle w:val="ListParagraph"/>
              <w:numPr>
                <w:ilvl w:val="1"/>
                <w:numId w:val="32"/>
              </w:numPr>
              <w:spacing w:before="40" w:after="40"/>
              <w:rPr>
                <w:rFonts w:ascii="Arial" w:hAnsi="Arial" w:cs="Arial"/>
                <w:b/>
              </w:rPr>
            </w:pPr>
            <w:r w:rsidRPr="001A06A9">
              <w:rPr>
                <w:rFonts w:ascii="Arial" w:hAnsi="Arial" w:cs="Arial"/>
                <w:b/>
              </w:rPr>
              <w:t>South West; Conference Ethical Leadership</w:t>
            </w:r>
            <w:r w:rsidR="006B68C1" w:rsidRPr="002503C9">
              <w:rPr>
                <w:rFonts w:ascii="Arial" w:hAnsi="Arial" w:cs="Arial"/>
              </w:rPr>
              <w:t xml:space="preserve">         - </w:t>
            </w:r>
            <w:r w:rsidR="006B68C1" w:rsidRPr="002503C9">
              <w:rPr>
                <w:rFonts w:ascii="Arial" w:hAnsi="Arial" w:cs="Arial"/>
                <w:b/>
              </w:rPr>
              <w:t>Chair</w:t>
            </w:r>
          </w:p>
          <w:p w14:paraId="1B4A0AAB" w14:textId="0D06BA18" w:rsidR="00372030" w:rsidRPr="002503C9" w:rsidRDefault="00E01C22" w:rsidP="00372030">
            <w:pPr>
              <w:spacing w:before="40" w:after="40"/>
              <w:rPr>
                <w:rFonts w:ascii="Arial" w:hAnsi="Arial" w:cs="Arial"/>
                <w:sz w:val="22"/>
                <w:szCs w:val="22"/>
              </w:rPr>
            </w:pPr>
            <w:r w:rsidRPr="002503C9">
              <w:rPr>
                <w:rFonts w:ascii="Arial" w:hAnsi="Arial" w:cs="Arial"/>
                <w:sz w:val="22"/>
                <w:szCs w:val="22"/>
              </w:rPr>
              <w:t>Professor McNamee stated that no further details were given at the last meeting and would hope t</w:t>
            </w:r>
            <w:r w:rsidR="00CE503F" w:rsidRPr="002503C9">
              <w:rPr>
                <w:rFonts w:ascii="Arial" w:hAnsi="Arial" w:cs="Arial"/>
                <w:sz w:val="22"/>
                <w:szCs w:val="22"/>
              </w:rPr>
              <w:t>h</w:t>
            </w:r>
            <w:r w:rsidRPr="002503C9">
              <w:rPr>
                <w:rFonts w:ascii="Arial" w:hAnsi="Arial" w:cs="Arial"/>
                <w:sz w:val="22"/>
                <w:szCs w:val="22"/>
              </w:rPr>
              <w:t>is would come out of the next meeting.</w:t>
            </w:r>
          </w:p>
          <w:p w14:paraId="43364BDF" w14:textId="657C8801" w:rsidR="00E01C22" w:rsidRPr="002503C9" w:rsidRDefault="00E01C22" w:rsidP="00372030">
            <w:pPr>
              <w:spacing w:before="40" w:after="40"/>
              <w:rPr>
                <w:rFonts w:ascii="Arial" w:hAnsi="Arial" w:cs="Arial"/>
                <w:sz w:val="22"/>
                <w:szCs w:val="22"/>
              </w:rPr>
            </w:pPr>
          </w:p>
          <w:p w14:paraId="757A6EF0" w14:textId="4B349130" w:rsidR="00E01C22" w:rsidRPr="002503C9" w:rsidRDefault="00E01C22" w:rsidP="00372030">
            <w:pPr>
              <w:spacing w:before="40" w:after="40"/>
              <w:rPr>
                <w:rFonts w:ascii="Arial" w:hAnsi="Arial" w:cs="Arial"/>
                <w:sz w:val="22"/>
                <w:szCs w:val="22"/>
              </w:rPr>
            </w:pPr>
            <w:r w:rsidRPr="002503C9">
              <w:rPr>
                <w:rFonts w:ascii="Arial" w:hAnsi="Arial" w:cs="Arial"/>
                <w:sz w:val="22"/>
                <w:szCs w:val="22"/>
              </w:rPr>
              <w:t>Mike Lewis is unable to attend. Professor McNamee asked members of the committee to consid</w:t>
            </w:r>
            <w:r w:rsidR="00CE503F" w:rsidRPr="002503C9">
              <w:rPr>
                <w:rFonts w:ascii="Arial" w:hAnsi="Arial" w:cs="Arial"/>
                <w:sz w:val="22"/>
                <w:szCs w:val="22"/>
              </w:rPr>
              <w:t>er their availability and reply.</w:t>
            </w:r>
          </w:p>
          <w:p w14:paraId="2CA92685" w14:textId="3994B8ED" w:rsidR="00E01C22" w:rsidRPr="002503C9" w:rsidRDefault="00E01C22" w:rsidP="00372030">
            <w:pPr>
              <w:spacing w:before="40" w:after="40"/>
              <w:rPr>
                <w:rFonts w:ascii="Arial" w:hAnsi="Arial" w:cs="Arial"/>
                <w:b/>
                <w:sz w:val="22"/>
                <w:szCs w:val="22"/>
              </w:rPr>
            </w:pPr>
            <w:r w:rsidRPr="002503C9">
              <w:rPr>
                <w:rFonts w:ascii="Arial" w:hAnsi="Arial" w:cs="Arial"/>
                <w:b/>
                <w:sz w:val="22"/>
                <w:szCs w:val="22"/>
              </w:rPr>
              <w:t>Action</w:t>
            </w:r>
            <w:r w:rsidR="00E30C4E">
              <w:rPr>
                <w:rFonts w:ascii="Arial" w:hAnsi="Arial" w:cs="Arial"/>
                <w:b/>
                <w:sz w:val="22"/>
                <w:szCs w:val="22"/>
              </w:rPr>
              <w:t xml:space="preserve"> 03/10/2019.12</w:t>
            </w:r>
            <w:r w:rsidRPr="002503C9">
              <w:rPr>
                <w:rFonts w:ascii="Arial" w:hAnsi="Arial" w:cs="Arial"/>
                <w:b/>
                <w:sz w:val="22"/>
                <w:szCs w:val="22"/>
              </w:rPr>
              <w:t>: members to reply to Professor McNamee if available to attend on Friday 11</w:t>
            </w:r>
            <w:r w:rsidRPr="002503C9">
              <w:rPr>
                <w:rFonts w:ascii="Arial" w:hAnsi="Arial" w:cs="Arial"/>
                <w:b/>
                <w:sz w:val="22"/>
                <w:szCs w:val="22"/>
                <w:vertAlign w:val="superscript"/>
              </w:rPr>
              <w:t>th</w:t>
            </w:r>
            <w:r w:rsidRPr="002503C9">
              <w:rPr>
                <w:rFonts w:ascii="Arial" w:hAnsi="Arial" w:cs="Arial"/>
                <w:b/>
                <w:sz w:val="22"/>
                <w:szCs w:val="22"/>
              </w:rPr>
              <w:t xml:space="preserve"> October.</w:t>
            </w:r>
          </w:p>
          <w:p w14:paraId="16DDCB29" w14:textId="3B93B7B4" w:rsidR="00372030" w:rsidRPr="002503C9" w:rsidRDefault="00372030" w:rsidP="00372030">
            <w:pPr>
              <w:spacing w:before="40" w:after="40"/>
              <w:rPr>
                <w:rFonts w:ascii="Arial" w:hAnsi="Arial" w:cs="Arial"/>
                <w:sz w:val="22"/>
                <w:szCs w:val="22"/>
              </w:rPr>
            </w:pPr>
          </w:p>
          <w:p w14:paraId="43737117" w14:textId="2BFA4F77" w:rsidR="00372030" w:rsidRPr="002503C9" w:rsidRDefault="00372030" w:rsidP="00372030">
            <w:pPr>
              <w:spacing w:before="40" w:after="40"/>
              <w:rPr>
                <w:rFonts w:ascii="Arial" w:hAnsi="Arial" w:cs="Arial"/>
                <w:sz w:val="22"/>
                <w:szCs w:val="22"/>
              </w:rPr>
            </w:pPr>
          </w:p>
          <w:p w14:paraId="3CC73FD4" w14:textId="2DE13DED" w:rsidR="00372030" w:rsidRPr="002503C9" w:rsidRDefault="00372030" w:rsidP="00372030">
            <w:pPr>
              <w:spacing w:before="40" w:after="40"/>
              <w:rPr>
                <w:rFonts w:ascii="Arial" w:hAnsi="Arial" w:cs="Arial"/>
                <w:b/>
                <w:sz w:val="22"/>
                <w:szCs w:val="22"/>
              </w:rPr>
            </w:pPr>
            <w:r w:rsidRPr="001A06A9">
              <w:rPr>
                <w:rFonts w:ascii="Arial" w:hAnsi="Arial" w:cs="Arial"/>
                <w:b/>
                <w:sz w:val="22"/>
                <w:szCs w:val="22"/>
              </w:rPr>
              <w:t>6.2 UK PEGG Terms of Reference</w:t>
            </w:r>
            <w:r w:rsidRPr="002503C9">
              <w:rPr>
                <w:rFonts w:ascii="Arial" w:hAnsi="Arial" w:cs="Arial"/>
                <w:sz w:val="22"/>
                <w:szCs w:val="22"/>
              </w:rPr>
              <w:t xml:space="preserve">                </w:t>
            </w:r>
            <w:r w:rsidR="00E01C22" w:rsidRPr="002503C9">
              <w:rPr>
                <w:rFonts w:ascii="Arial" w:hAnsi="Arial" w:cs="Arial"/>
                <w:sz w:val="22"/>
                <w:szCs w:val="22"/>
              </w:rPr>
              <w:t xml:space="preserve">              </w:t>
            </w:r>
            <w:r w:rsidRPr="002503C9">
              <w:rPr>
                <w:rFonts w:ascii="Arial" w:hAnsi="Arial" w:cs="Arial"/>
                <w:sz w:val="22"/>
                <w:szCs w:val="22"/>
              </w:rPr>
              <w:t xml:space="preserve">              - </w:t>
            </w:r>
            <w:r w:rsidRPr="002503C9">
              <w:rPr>
                <w:rFonts w:ascii="Arial" w:hAnsi="Arial" w:cs="Arial"/>
                <w:b/>
                <w:sz w:val="22"/>
                <w:szCs w:val="22"/>
              </w:rPr>
              <w:t>Nia Brennan</w:t>
            </w:r>
          </w:p>
          <w:p w14:paraId="22A81344" w14:textId="6257908A" w:rsidR="00A82F53" w:rsidRDefault="00E01C22" w:rsidP="00372030">
            <w:pPr>
              <w:spacing w:before="40" w:after="40"/>
              <w:rPr>
                <w:rFonts w:ascii="Arial" w:hAnsi="Arial" w:cs="Arial"/>
                <w:sz w:val="22"/>
                <w:szCs w:val="22"/>
              </w:rPr>
            </w:pPr>
            <w:r w:rsidRPr="002503C9">
              <w:rPr>
                <w:rFonts w:ascii="Arial" w:hAnsi="Arial" w:cs="Arial"/>
                <w:sz w:val="22"/>
                <w:szCs w:val="22"/>
              </w:rPr>
              <w:t>Nia Brennan confirmed that,</w:t>
            </w:r>
            <w:r w:rsidR="00CE503F" w:rsidRPr="002503C9">
              <w:rPr>
                <w:rFonts w:ascii="Arial" w:hAnsi="Arial" w:cs="Arial"/>
                <w:sz w:val="22"/>
                <w:szCs w:val="22"/>
              </w:rPr>
              <w:t xml:space="preserve"> following a conversation with C</w:t>
            </w:r>
            <w:r w:rsidR="00A82F53">
              <w:rPr>
                <w:rFonts w:ascii="Arial" w:hAnsi="Arial" w:cs="Arial"/>
                <w:sz w:val="22"/>
                <w:szCs w:val="22"/>
              </w:rPr>
              <w:t xml:space="preserve">arl Williams, </w:t>
            </w:r>
            <w:r w:rsidRPr="002503C9">
              <w:rPr>
                <w:rFonts w:ascii="Arial" w:hAnsi="Arial" w:cs="Arial"/>
                <w:sz w:val="22"/>
                <w:szCs w:val="22"/>
              </w:rPr>
              <w:t>UK PEGG</w:t>
            </w:r>
            <w:r w:rsidR="00A82F53">
              <w:rPr>
                <w:rFonts w:ascii="Arial" w:hAnsi="Arial" w:cs="Arial"/>
                <w:sz w:val="22"/>
                <w:szCs w:val="22"/>
              </w:rPr>
              <w:t xml:space="preserve"> are looking for some consistency across </w:t>
            </w:r>
            <w:r w:rsidR="00D57BAD">
              <w:rPr>
                <w:rFonts w:ascii="Arial" w:hAnsi="Arial" w:cs="Arial"/>
                <w:sz w:val="22"/>
                <w:szCs w:val="22"/>
              </w:rPr>
              <w:t>force IECs</w:t>
            </w:r>
            <w:r w:rsidR="00A82F53">
              <w:rPr>
                <w:rFonts w:ascii="Arial" w:hAnsi="Arial" w:cs="Arial"/>
                <w:sz w:val="22"/>
                <w:szCs w:val="22"/>
              </w:rPr>
              <w:t xml:space="preserve">. </w:t>
            </w:r>
            <w:r w:rsidRPr="002503C9">
              <w:rPr>
                <w:rFonts w:ascii="Arial" w:hAnsi="Arial" w:cs="Arial"/>
                <w:sz w:val="22"/>
                <w:szCs w:val="22"/>
              </w:rPr>
              <w:t>Nia ha</w:t>
            </w:r>
            <w:r w:rsidR="00D57BAD">
              <w:rPr>
                <w:rFonts w:ascii="Arial" w:hAnsi="Arial" w:cs="Arial"/>
                <w:sz w:val="22"/>
                <w:szCs w:val="22"/>
              </w:rPr>
              <w:t>d circulated her proposed u</w:t>
            </w:r>
            <w:r w:rsidRPr="002503C9">
              <w:rPr>
                <w:rFonts w:ascii="Arial" w:hAnsi="Arial" w:cs="Arial"/>
                <w:sz w:val="22"/>
                <w:szCs w:val="22"/>
              </w:rPr>
              <w:t xml:space="preserve">pdates to </w:t>
            </w:r>
            <w:r w:rsidR="00D57BAD">
              <w:rPr>
                <w:rFonts w:ascii="Arial" w:hAnsi="Arial" w:cs="Arial"/>
                <w:sz w:val="22"/>
                <w:szCs w:val="22"/>
              </w:rPr>
              <w:t>our internal terms of reference to reflect the UKPEGG terms and invited comments from the Committee regarding the same.  It was noted that some of the changes made simply formalise what we are already doing in practice:</w:t>
            </w:r>
          </w:p>
          <w:p w14:paraId="3B5C7AC7" w14:textId="1F88B8C5" w:rsidR="00A82F53" w:rsidRDefault="00A82F53" w:rsidP="00A82F53">
            <w:pPr>
              <w:pStyle w:val="ListParagraph"/>
              <w:numPr>
                <w:ilvl w:val="0"/>
                <w:numId w:val="46"/>
              </w:numPr>
              <w:spacing w:before="40" w:after="40"/>
              <w:rPr>
                <w:rFonts w:ascii="Arial" w:hAnsi="Arial" w:cs="Arial"/>
              </w:rPr>
            </w:pPr>
            <w:r>
              <w:rPr>
                <w:rFonts w:ascii="Arial" w:hAnsi="Arial" w:cs="Arial"/>
              </w:rPr>
              <w:t>Consider the terms of ethical policy issued by NPCC UK Police Ethics guidance group</w:t>
            </w:r>
          </w:p>
          <w:p w14:paraId="5B2527BE" w14:textId="1BC518FC" w:rsidR="00A82F53" w:rsidRDefault="00A82F53" w:rsidP="00A82F53">
            <w:pPr>
              <w:pStyle w:val="ListParagraph"/>
              <w:numPr>
                <w:ilvl w:val="0"/>
                <w:numId w:val="46"/>
              </w:numPr>
              <w:spacing w:before="40" w:after="40"/>
              <w:rPr>
                <w:rFonts w:ascii="Arial" w:hAnsi="Arial" w:cs="Arial"/>
              </w:rPr>
            </w:pPr>
            <w:r>
              <w:rPr>
                <w:rFonts w:ascii="Arial" w:hAnsi="Arial" w:cs="Arial"/>
              </w:rPr>
              <w:t>Consider the escalation of ethical questions that have national implications back up to regional committees and UK PEGG</w:t>
            </w:r>
          </w:p>
          <w:p w14:paraId="735C3191" w14:textId="6E9D0E6D" w:rsidR="00A82F53" w:rsidRDefault="00A82F53" w:rsidP="00A82F53">
            <w:pPr>
              <w:pStyle w:val="ListParagraph"/>
              <w:numPr>
                <w:ilvl w:val="0"/>
                <w:numId w:val="46"/>
              </w:numPr>
              <w:spacing w:before="40" w:after="40"/>
              <w:rPr>
                <w:rFonts w:ascii="Arial" w:hAnsi="Arial" w:cs="Arial"/>
              </w:rPr>
            </w:pPr>
            <w:r>
              <w:rPr>
                <w:rFonts w:ascii="Arial" w:hAnsi="Arial" w:cs="Arial"/>
              </w:rPr>
              <w:t>Additional paragraph 13: due to sensitivity, non-police members are required to sign a confidentiality agreement</w:t>
            </w:r>
          </w:p>
          <w:p w14:paraId="1A3F6296" w14:textId="128C405D" w:rsidR="00A82F53" w:rsidRPr="00A82F53" w:rsidRDefault="00A82F53" w:rsidP="00A82F53">
            <w:pPr>
              <w:pStyle w:val="ListParagraph"/>
              <w:numPr>
                <w:ilvl w:val="0"/>
                <w:numId w:val="46"/>
              </w:numPr>
              <w:spacing w:before="40" w:after="40"/>
              <w:rPr>
                <w:rFonts w:ascii="Arial" w:hAnsi="Arial" w:cs="Arial"/>
              </w:rPr>
            </w:pPr>
            <w:r>
              <w:rPr>
                <w:rFonts w:ascii="Arial" w:hAnsi="Arial" w:cs="Arial"/>
              </w:rPr>
              <w:t>Publication of minutes</w:t>
            </w:r>
          </w:p>
          <w:p w14:paraId="47FE7826" w14:textId="77777777" w:rsidR="00A82F53" w:rsidRDefault="00A82F53" w:rsidP="00372030">
            <w:pPr>
              <w:spacing w:before="40" w:after="40"/>
              <w:rPr>
                <w:rFonts w:ascii="Arial" w:hAnsi="Arial" w:cs="Arial"/>
                <w:sz w:val="22"/>
                <w:szCs w:val="22"/>
              </w:rPr>
            </w:pPr>
          </w:p>
          <w:p w14:paraId="628F467B" w14:textId="12892B6F" w:rsidR="00A82F53" w:rsidRDefault="00A82F53" w:rsidP="00372030">
            <w:pPr>
              <w:spacing w:before="40" w:after="40"/>
              <w:rPr>
                <w:rFonts w:ascii="Arial" w:hAnsi="Arial" w:cs="Arial"/>
                <w:sz w:val="22"/>
                <w:szCs w:val="22"/>
              </w:rPr>
            </w:pPr>
            <w:r>
              <w:rPr>
                <w:rFonts w:ascii="Arial" w:hAnsi="Arial" w:cs="Arial"/>
                <w:sz w:val="22"/>
                <w:szCs w:val="22"/>
              </w:rPr>
              <w:t xml:space="preserve">Lee Jones </w:t>
            </w:r>
            <w:r w:rsidR="00A25CDD">
              <w:rPr>
                <w:rFonts w:ascii="Arial" w:hAnsi="Arial" w:cs="Arial"/>
                <w:sz w:val="22"/>
                <w:szCs w:val="22"/>
              </w:rPr>
              <w:t xml:space="preserve">expressed the </w:t>
            </w:r>
            <w:r w:rsidR="004507AC">
              <w:rPr>
                <w:rFonts w:ascii="Arial" w:hAnsi="Arial" w:cs="Arial"/>
                <w:sz w:val="22"/>
                <w:szCs w:val="22"/>
              </w:rPr>
              <w:t xml:space="preserve">desire going forwards for greater indication of the </w:t>
            </w:r>
            <w:r w:rsidR="00A25CDD">
              <w:rPr>
                <w:rFonts w:ascii="Arial" w:hAnsi="Arial" w:cs="Arial"/>
                <w:sz w:val="22"/>
                <w:szCs w:val="22"/>
              </w:rPr>
              <w:t xml:space="preserve">public perception </w:t>
            </w:r>
            <w:r w:rsidR="004507AC">
              <w:rPr>
                <w:rFonts w:ascii="Arial" w:hAnsi="Arial" w:cs="Arial"/>
                <w:sz w:val="22"/>
                <w:szCs w:val="22"/>
              </w:rPr>
              <w:t>on ethical dilemmas being considered – it was noted that this may be addressed by issues raised by the public being escalated to the internal committee in the first instance.</w:t>
            </w:r>
          </w:p>
          <w:p w14:paraId="6CD4D5D4" w14:textId="77777777" w:rsidR="00A25CDD" w:rsidRDefault="00A25CDD" w:rsidP="00372030">
            <w:pPr>
              <w:spacing w:before="40" w:after="40"/>
              <w:rPr>
                <w:rFonts w:ascii="Arial" w:hAnsi="Arial" w:cs="Arial"/>
                <w:sz w:val="22"/>
                <w:szCs w:val="22"/>
              </w:rPr>
            </w:pPr>
          </w:p>
          <w:p w14:paraId="19F648FA" w14:textId="5907518F" w:rsidR="00372030" w:rsidRPr="002503C9" w:rsidRDefault="00E01C22" w:rsidP="00372030">
            <w:pPr>
              <w:spacing w:before="40" w:after="40"/>
              <w:rPr>
                <w:rFonts w:ascii="Arial" w:hAnsi="Arial" w:cs="Arial"/>
                <w:sz w:val="22"/>
                <w:szCs w:val="22"/>
              </w:rPr>
            </w:pPr>
            <w:r w:rsidRPr="002503C9">
              <w:rPr>
                <w:rFonts w:ascii="Arial" w:hAnsi="Arial" w:cs="Arial"/>
                <w:sz w:val="22"/>
                <w:szCs w:val="22"/>
              </w:rPr>
              <w:t>The committee requested a number of further</w:t>
            </w:r>
            <w:r w:rsidR="00D33232">
              <w:rPr>
                <w:rFonts w:ascii="Arial" w:hAnsi="Arial" w:cs="Arial"/>
                <w:sz w:val="22"/>
                <w:szCs w:val="22"/>
              </w:rPr>
              <w:t xml:space="preserve"> changes.</w:t>
            </w:r>
          </w:p>
          <w:p w14:paraId="3AE9697D" w14:textId="4FE98CDA" w:rsidR="00E01C22" w:rsidRPr="002503C9" w:rsidRDefault="00E01C22" w:rsidP="00372030">
            <w:pPr>
              <w:spacing w:before="40" w:after="40"/>
              <w:rPr>
                <w:rFonts w:ascii="Arial" w:hAnsi="Arial" w:cs="Arial"/>
                <w:sz w:val="22"/>
                <w:szCs w:val="22"/>
              </w:rPr>
            </w:pPr>
          </w:p>
          <w:p w14:paraId="5B86F588" w14:textId="5A423E88" w:rsidR="00CE503F" w:rsidRPr="002503C9" w:rsidRDefault="00E01C22" w:rsidP="00372030">
            <w:pPr>
              <w:pStyle w:val="ListParagraph"/>
              <w:numPr>
                <w:ilvl w:val="0"/>
                <w:numId w:val="45"/>
              </w:numPr>
              <w:spacing w:before="40" w:after="40"/>
              <w:rPr>
                <w:rFonts w:ascii="Arial" w:hAnsi="Arial" w:cs="Arial"/>
              </w:rPr>
            </w:pPr>
            <w:r w:rsidRPr="002503C9">
              <w:rPr>
                <w:rFonts w:ascii="Arial" w:hAnsi="Arial" w:cs="Arial"/>
              </w:rPr>
              <w:lastRenderedPageBreak/>
              <w:t xml:space="preserve">Professor McNamee stated that the use </w:t>
            </w:r>
            <w:r w:rsidR="00D33232">
              <w:rPr>
                <w:rFonts w:ascii="Arial" w:hAnsi="Arial" w:cs="Arial"/>
              </w:rPr>
              <w:t>of the word ‘joint’</w:t>
            </w:r>
            <w:r w:rsidR="00A25CDD">
              <w:rPr>
                <w:rFonts w:ascii="Arial" w:hAnsi="Arial" w:cs="Arial"/>
              </w:rPr>
              <w:t xml:space="preserve"> was unclear and aske</w:t>
            </w:r>
            <w:r w:rsidR="00D33232">
              <w:rPr>
                <w:rFonts w:ascii="Arial" w:hAnsi="Arial" w:cs="Arial"/>
              </w:rPr>
              <w:t xml:space="preserve">d Nia to add further definition as to what was meant by the committee being ‘joint’ as it is clearly independent.  Nia confirmed that the reference to ‘joint’ was to the Commissioner and the Chief Constable i.e. as both corporations sole are involved in the appointment and representation at Committee meetings (and </w:t>
            </w:r>
            <w:r w:rsidR="00683459">
              <w:rPr>
                <w:rFonts w:ascii="Arial" w:hAnsi="Arial" w:cs="Arial"/>
              </w:rPr>
              <w:t xml:space="preserve">was not a reference </w:t>
            </w:r>
            <w:r w:rsidR="00D33232">
              <w:rPr>
                <w:rFonts w:ascii="Arial" w:hAnsi="Arial" w:cs="Arial"/>
              </w:rPr>
              <w:t xml:space="preserve"> to the Committee itself) – compared with both having separate committees.  The reference is not to the IEC itself which acts as a critical friend and advisor to both.</w:t>
            </w:r>
          </w:p>
          <w:p w14:paraId="456B39AD" w14:textId="59468798" w:rsidR="00973678" w:rsidRPr="002503C9" w:rsidRDefault="00973678" w:rsidP="00372030">
            <w:pPr>
              <w:pStyle w:val="ListParagraph"/>
              <w:numPr>
                <w:ilvl w:val="0"/>
                <w:numId w:val="45"/>
              </w:numPr>
              <w:spacing w:before="40" w:after="40"/>
              <w:rPr>
                <w:rFonts w:ascii="Arial" w:hAnsi="Arial" w:cs="Arial"/>
              </w:rPr>
            </w:pPr>
            <w:r w:rsidRPr="002503C9">
              <w:rPr>
                <w:rFonts w:ascii="Arial" w:hAnsi="Arial" w:cs="Arial"/>
              </w:rPr>
              <w:t xml:space="preserve">Dr </w:t>
            </w:r>
            <w:proofErr w:type="spellStart"/>
            <w:r w:rsidRPr="002503C9">
              <w:rPr>
                <w:rFonts w:ascii="Arial" w:hAnsi="Arial" w:cs="Arial"/>
              </w:rPr>
              <w:t>Gantley</w:t>
            </w:r>
            <w:proofErr w:type="spellEnd"/>
            <w:r w:rsidRPr="002503C9">
              <w:rPr>
                <w:rFonts w:ascii="Arial" w:hAnsi="Arial" w:cs="Arial"/>
              </w:rPr>
              <w:t xml:space="preserve"> noted that paragraph 12 </w:t>
            </w:r>
            <w:r w:rsidR="00045787">
              <w:rPr>
                <w:rFonts w:ascii="Arial" w:hAnsi="Arial" w:cs="Arial"/>
              </w:rPr>
              <w:t xml:space="preserve">(ii) </w:t>
            </w:r>
            <w:r w:rsidRPr="002503C9">
              <w:rPr>
                <w:rFonts w:ascii="Arial" w:hAnsi="Arial" w:cs="Arial"/>
              </w:rPr>
              <w:t>appeared to be an old paragraph that has since been amended.</w:t>
            </w:r>
          </w:p>
          <w:p w14:paraId="3A5E8503" w14:textId="58DD1E64" w:rsidR="00E01C22" w:rsidRPr="002503C9" w:rsidRDefault="00E01C22" w:rsidP="00372030">
            <w:pPr>
              <w:spacing w:before="40" w:after="40"/>
              <w:rPr>
                <w:rFonts w:ascii="Arial" w:hAnsi="Arial" w:cs="Arial"/>
                <w:sz w:val="22"/>
                <w:szCs w:val="22"/>
              </w:rPr>
            </w:pPr>
          </w:p>
          <w:p w14:paraId="35E3BAAB" w14:textId="059216E8" w:rsidR="00E01C22" w:rsidRPr="002503C9" w:rsidRDefault="00E01C22" w:rsidP="00372030">
            <w:pPr>
              <w:spacing w:before="40" w:after="40"/>
              <w:rPr>
                <w:rFonts w:ascii="Arial" w:hAnsi="Arial" w:cs="Arial"/>
                <w:b/>
                <w:sz w:val="22"/>
                <w:szCs w:val="22"/>
              </w:rPr>
            </w:pPr>
            <w:r w:rsidRPr="002503C9">
              <w:rPr>
                <w:rFonts w:ascii="Arial" w:hAnsi="Arial" w:cs="Arial"/>
                <w:b/>
                <w:sz w:val="22"/>
                <w:szCs w:val="22"/>
              </w:rPr>
              <w:t>Action</w:t>
            </w:r>
            <w:r w:rsidR="00E30C4E">
              <w:rPr>
                <w:rFonts w:ascii="Arial" w:hAnsi="Arial" w:cs="Arial"/>
                <w:b/>
                <w:sz w:val="22"/>
                <w:szCs w:val="22"/>
              </w:rPr>
              <w:t xml:space="preserve"> 3/10/2019.13</w:t>
            </w:r>
            <w:r w:rsidRPr="002503C9">
              <w:rPr>
                <w:rFonts w:ascii="Arial" w:hAnsi="Arial" w:cs="Arial"/>
                <w:b/>
                <w:sz w:val="22"/>
                <w:szCs w:val="22"/>
              </w:rPr>
              <w:t xml:space="preserve">: Nia Brennan to </w:t>
            </w:r>
            <w:r w:rsidR="00D85DD7" w:rsidRPr="002503C9">
              <w:rPr>
                <w:rFonts w:ascii="Arial" w:hAnsi="Arial" w:cs="Arial"/>
                <w:b/>
                <w:sz w:val="22"/>
                <w:szCs w:val="22"/>
              </w:rPr>
              <w:t xml:space="preserve">summarise the changes </w:t>
            </w:r>
            <w:r w:rsidR="00683459">
              <w:rPr>
                <w:rFonts w:ascii="Arial" w:hAnsi="Arial" w:cs="Arial"/>
                <w:b/>
                <w:sz w:val="22"/>
                <w:szCs w:val="22"/>
              </w:rPr>
              <w:t xml:space="preserve">made to our TOR’s </w:t>
            </w:r>
            <w:r w:rsidR="00D85DD7" w:rsidRPr="002503C9">
              <w:rPr>
                <w:rFonts w:ascii="Arial" w:hAnsi="Arial" w:cs="Arial"/>
                <w:b/>
                <w:sz w:val="22"/>
                <w:szCs w:val="22"/>
              </w:rPr>
              <w:t>in a few bullet points to pass onto the UK PEGG.</w:t>
            </w:r>
          </w:p>
          <w:p w14:paraId="1A0CDB57" w14:textId="372AAC7A" w:rsidR="00E01C22" w:rsidRPr="002503C9" w:rsidRDefault="00E01C22" w:rsidP="00372030">
            <w:pPr>
              <w:spacing w:before="40" w:after="40"/>
              <w:rPr>
                <w:rFonts w:ascii="Arial" w:hAnsi="Arial" w:cs="Arial"/>
                <w:b/>
                <w:sz w:val="22"/>
                <w:szCs w:val="22"/>
              </w:rPr>
            </w:pPr>
          </w:p>
          <w:p w14:paraId="080F0695" w14:textId="7DD41240" w:rsidR="00973678" w:rsidRPr="002503C9" w:rsidRDefault="00E01C22" w:rsidP="00372030">
            <w:pPr>
              <w:spacing w:before="40" w:after="40"/>
              <w:rPr>
                <w:rFonts w:ascii="Arial" w:hAnsi="Arial" w:cs="Arial"/>
                <w:b/>
                <w:sz w:val="22"/>
                <w:szCs w:val="22"/>
              </w:rPr>
            </w:pPr>
            <w:r w:rsidRPr="002503C9">
              <w:rPr>
                <w:rFonts w:ascii="Arial" w:hAnsi="Arial" w:cs="Arial"/>
                <w:b/>
                <w:sz w:val="22"/>
                <w:szCs w:val="22"/>
              </w:rPr>
              <w:t>Action</w:t>
            </w:r>
            <w:r w:rsidR="00E30C4E">
              <w:rPr>
                <w:rFonts w:ascii="Arial" w:hAnsi="Arial" w:cs="Arial"/>
                <w:b/>
                <w:sz w:val="22"/>
                <w:szCs w:val="22"/>
              </w:rPr>
              <w:t xml:space="preserve"> 3/10/2019.14</w:t>
            </w:r>
            <w:r w:rsidRPr="002503C9">
              <w:rPr>
                <w:rFonts w:ascii="Arial" w:hAnsi="Arial" w:cs="Arial"/>
                <w:b/>
                <w:sz w:val="22"/>
                <w:szCs w:val="22"/>
              </w:rPr>
              <w:t xml:space="preserve">: Nia Brennan to </w:t>
            </w:r>
            <w:r w:rsidR="00973678" w:rsidRPr="002503C9">
              <w:rPr>
                <w:rFonts w:ascii="Arial" w:hAnsi="Arial" w:cs="Arial"/>
                <w:b/>
                <w:sz w:val="22"/>
                <w:szCs w:val="22"/>
              </w:rPr>
              <w:t xml:space="preserve">reference the Chief Constable and the Police and Crime Commissioner are joint and that the </w:t>
            </w:r>
            <w:r w:rsidR="00CE503F" w:rsidRPr="002503C9">
              <w:rPr>
                <w:rFonts w:ascii="Arial" w:hAnsi="Arial" w:cs="Arial"/>
                <w:b/>
                <w:sz w:val="22"/>
                <w:szCs w:val="22"/>
              </w:rPr>
              <w:t>IEC remains independent of both and</w:t>
            </w:r>
            <w:r w:rsidR="00973678" w:rsidRPr="002503C9">
              <w:rPr>
                <w:rFonts w:ascii="Arial" w:hAnsi="Arial" w:cs="Arial"/>
                <w:b/>
                <w:sz w:val="22"/>
                <w:szCs w:val="22"/>
              </w:rPr>
              <w:t xml:space="preserve"> to amend paragraph 12 (ii) to refer to all members.</w:t>
            </w:r>
          </w:p>
          <w:p w14:paraId="333C2FAF" w14:textId="77777777" w:rsidR="00973678" w:rsidRPr="002503C9" w:rsidRDefault="00973678" w:rsidP="00372030">
            <w:pPr>
              <w:spacing w:before="40" w:after="40"/>
              <w:rPr>
                <w:rFonts w:ascii="Arial" w:hAnsi="Arial" w:cs="Arial"/>
                <w:b/>
                <w:sz w:val="22"/>
                <w:szCs w:val="22"/>
              </w:rPr>
            </w:pPr>
          </w:p>
          <w:p w14:paraId="5378D522" w14:textId="46F512D5" w:rsidR="00E93682" w:rsidRPr="002503C9" w:rsidRDefault="00D85DD7" w:rsidP="003F7AD6">
            <w:pPr>
              <w:spacing w:before="40" w:after="40"/>
              <w:rPr>
                <w:rFonts w:ascii="Arial" w:hAnsi="Arial" w:cs="Arial"/>
                <w:sz w:val="22"/>
                <w:szCs w:val="22"/>
              </w:rPr>
            </w:pPr>
            <w:r w:rsidRPr="002503C9">
              <w:rPr>
                <w:rFonts w:ascii="Arial" w:hAnsi="Arial" w:cs="Arial"/>
                <w:sz w:val="22"/>
                <w:szCs w:val="22"/>
              </w:rPr>
              <w:t xml:space="preserve">The above to be circulated and discussed at </w:t>
            </w:r>
            <w:r w:rsidR="00D33232">
              <w:rPr>
                <w:rFonts w:ascii="Arial" w:hAnsi="Arial" w:cs="Arial"/>
                <w:sz w:val="22"/>
                <w:szCs w:val="22"/>
              </w:rPr>
              <w:t>the December</w:t>
            </w:r>
            <w:r w:rsidRPr="002503C9">
              <w:rPr>
                <w:rFonts w:ascii="Arial" w:hAnsi="Arial" w:cs="Arial"/>
                <w:sz w:val="22"/>
                <w:szCs w:val="22"/>
              </w:rPr>
              <w:t xml:space="preserve"> meeting then voted in for due process.</w:t>
            </w:r>
          </w:p>
        </w:tc>
      </w:tr>
    </w:tbl>
    <w:p w14:paraId="5DA61DF7" w14:textId="77777777" w:rsidR="003F7AD6" w:rsidRDefault="003F7AD6"/>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5B3304" w:rsidRPr="002503C9" w14:paraId="78F3DDE8" w14:textId="77777777" w:rsidTr="00741727">
        <w:trPr>
          <w:tblHeader/>
        </w:trPr>
        <w:tc>
          <w:tcPr>
            <w:tcW w:w="10910" w:type="dxa"/>
            <w:tcBorders>
              <w:bottom w:val="nil"/>
            </w:tcBorders>
            <w:shd w:val="clear" w:color="auto" w:fill="D9D9D9"/>
          </w:tcPr>
          <w:p w14:paraId="77259C8E" w14:textId="06A56D91" w:rsidR="005B3304" w:rsidRPr="002503C9" w:rsidRDefault="004A2F9B" w:rsidP="004A2F9B">
            <w:pPr>
              <w:spacing w:before="40" w:after="40"/>
              <w:rPr>
                <w:rFonts w:ascii="Arial" w:hAnsi="Arial" w:cs="Arial"/>
                <w:b/>
                <w:sz w:val="22"/>
                <w:szCs w:val="22"/>
                <w:lang w:eastAsia="en-US"/>
              </w:rPr>
            </w:pPr>
            <w:r w:rsidRPr="002503C9">
              <w:rPr>
                <w:rFonts w:ascii="Arial" w:hAnsi="Arial" w:cs="Arial"/>
                <w:b/>
                <w:sz w:val="22"/>
                <w:szCs w:val="22"/>
                <w:lang w:eastAsia="en-US"/>
              </w:rPr>
              <w:t>7</w:t>
            </w:r>
            <w:r w:rsidR="005B3304" w:rsidRPr="002503C9">
              <w:rPr>
                <w:rFonts w:ascii="Arial" w:hAnsi="Arial" w:cs="Arial"/>
                <w:b/>
                <w:sz w:val="22"/>
                <w:szCs w:val="22"/>
                <w:lang w:eastAsia="en-US"/>
              </w:rPr>
              <w:t>.  Update from Ethics Meetings</w:t>
            </w:r>
          </w:p>
        </w:tc>
      </w:tr>
      <w:tr w:rsidR="005B3304" w:rsidRPr="002503C9" w14:paraId="75C33058" w14:textId="77777777" w:rsidTr="00741727">
        <w:tc>
          <w:tcPr>
            <w:tcW w:w="10910" w:type="dxa"/>
          </w:tcPr>
          <w:p w14:paraId="391FB77F" w14:textId="65094BE3" w:rsidR="007143FA" w:rsidRPr="002503C9" w:rsidRDefault="000043B3" w:rsidP="007143FA">
            <w:pPr>
              <w:spacing w:before="40" w:after="40"/>
              <w:rPr>
                <w:rFonts w:ascii="Arial" w:hAnsi="Arial" w:cs="Arial"/>
                <w:b/>
                <w:sz w:val="22"/>
                <w:szCs w:val="22"/>
              </w:rPr>
            </w:pPr>
            <w:r w:rsidRPr="003F7AD6">
              <w:rPr>
                <w:rFonts w:ascii="Arial" w:hAnsi="Arial" w:cs="Arial"/>
                <w:b/>
                <w:sz w:val="22"/>
                <w:szCs w:val="22"/>
              </w:rPr>
              <w:t xml:space="preserve">Update from Internal Ethics Committee                                                          </w:t>
            </w:r>
            <w:r w:rsidR="009D1918" w:rsidRPr="003F7AD6">
              <w:rPr>
                <w:rFonts w:ascii="Arial" w:hAnsi="Arial" w:cs="Arial"/>
                <w:b/>
                <w:sz w:val="22"/>
                <w:szCs w:val="22"/>
              </w:rPr>
              <w:t xml:space="preserve">             </w:t>
            </w:r>
            <w:r w:rsidRPr="003F7AD6">
              <w:rPr>
                <w:rFonts w:ascii="Arial" w:hAnsi="Arial" w:cs="Arial"/>
                <w:b/>
                <w:sz w:val="22"/>
                <w:szCs w:val="22"/>
              </w:rPr>
              <w:t xml:space="preserve">      </w:t>
            </w:r>
            <w:r w:rsidRPr="002503C9">
              <w:rPr>
                <w:rFonts w:ascii="Arial" w:hAnsi="Arial" w:cs="Arial"/>
                <w:b/>
                <w:sz w:val="22"/>
                <w:szCs w:val="22"/>
              </w:rPr>
              <w:t>C/Supt Valentine</w:t>
            </w:r>
          </w:p>
          <w:p w14:paraId="200C7127" w14:textId="77777777" w:rsidR="00372030" w:rsidRPr="002503C9" w:rsidRDefault="00372030" w:rsidP="007143FA">
            <w:pPr>
              <w:spacing w:before="40" w:after="40"/>
              <w:rPr>
                <w:rFonts w:ascii="Arial" w:hAnsi="Arial" w:cs="Arial"/>
                <w:b/>
                <w:sz w:val="22"/>
                <w:szCs w:val="22"/>
              </w:rPr>
            </w:pPr>
          </w:p>
          <w:p w14:paraId="52C87D75" w14:textId="645CCC51" w:rsidR="00372030" w:rsidRPr="002503C9" w:rsidRDefault="00C569FB" w:rsidP="007143FA">
            <w:pPr>
              <w:spacing w:before="40" w:after="40"/>
              <w:rPr>
                <w:rFonts w:ascii="Arial" w:hAnsi="Arial" w:cs="Arial"/>
                <w:sz w:val="22"/>
                <w:szCs w:val="22"/>
              </w:rPr>
            </w:pPr>
            <w:r w:rsidRPr="002503C9">
              <w:rPr>
                <w:rFonts w:ascii="Arial" w:hAnsi="Arial" w:cs="Arial"/>
                <w:sz w:val="22"/>
                <w:szCs w:val="22"/>
              </w:rPr>
              <w:t>At the last internal meeting on 28</w:t>
            </w:r>
            <w:r w:rsidRPr="002503C9">
              <w:rPr>
                <w:rFonts w:ascii="Arial" w:hAnsi="Arial" w:cs="Arial"/>
                <w:sz w:val="22"/>
                <w:szCs w:val="22"/>
                <w:vertAlign w:val="superscript"/>
              </w:rPr>
              <w:t>th</w:t>
            </w:r>
            <w:r w:rsidRPr="002503C9">
              <w:rPr>
                <w:rFonts w:ascii="Arial" w:hAnsi="Arial" w:cs="Arial"/>
                <w:sz w:val="22"/>
                <w:szCs w:val="22"/>
              </w:rPr>
              <w:t xml:space="preserve"> August 2019, </w:t>
            </w:r>
            <w:r w:rsidR="00961BF9" w:rsidRPr="002503C9">
              <w:rPr>
                <w:rFonts w:ascii="Arial" w:hAnsi="Arial" w:cs="Arial"/>
                <w:sz w:val="22"/>
                <w:szCs w:val="22"/>
              </w:rPr>
              <w:t xml:space="preserve">6 </w:t>
            </w:r>
            <w:r w:rsidRPr="002503C9">
              <w:rPr>
                <w:rFonts w:ascii="Arial" w:hAnsi="Arial" w:cs="Arial"/>
                <w:sz w:val="22"/>
                <w:szCs w:val="22"/>
              </w:rPr>
              <w:t>dilemmas were</w:t>
            </w:r>
            <w:r w:rsidR="00CE503F" w:rsidRPr="002503C9">
              <w:rPr>
                <w:rFonts w:ascii="Arial" w:hAnsi="Arial" w:cs="Arial"/>
                <w:sz w:val="22"/>
                <w:szCs w:val="22"/>
              </w:rPr>
              <w:t xml:space="preserve"> discussed:</w:t>
            </w:r>
          </w:p>
          <w:p w14:paraId="3CFE2764" w14:textId="651BBBCD" w:rsidR="00961BF9" w:rsidRPr="002503C9" w:rsidRDefault="00C569FB" w:rsidP="007143FA">
            <w:pPr>
              <w:spacing w:before="40" w:after="40"/>
              <w:rPr>
                <w:rFonts w:ascii="Arial" w:hAnsi="Arial" w:cs="Arial"/>
                <w:sz w:val="22"/>
                <w:szCs w:val="22"/>
              </w:rPr>
            </w:pPr>
            <w:r w:rsidRPr="002503C9">
              <w:rPr>
                <w:rFonts w:ascii="Arial" w:hAnsi="Arial" w:cs="Arial"/>
                <w:sz w:val="22"/>
                <w:szCs w:val="22"/>
              </w:rPr>
              <w:t>1 N</w:t>
            </w:r>
            <w:r w:rsidR="00961BF9" w:rsidRPr="002503C9">
              <w:rPr>
                <w:rFonts w:ascii="Arial" w:hAnsi="Arial" w:cs="Arial"/>
                <w:sz w:val="22"/>
                <w:szCs w:val="22"/>
              </w:rPr>
              <w:t>alox</w:t>
            </w:r>
            <w:r w:rsidRPr="002503C9">
              <w:rPr>
                <w:rFonts w:ascii="Arial" w:hAnsi="Arial" w:cs="Arial"/>
                <w:sz w:val="22"/>
                <w:szCs w:val="22"/>
              </w:rPr>
              <w:t>one (discussed today)</w:t>
            </w:r>
          </w:p>
          <w:p w14:paraId="1011EE2F" w14:textId="53851208" w:rsidR="00961BF9" w:rsidRPr="002503C9" w:rsidRDefault="00961BF9" w:rsidP="00961BF9">
            <w:pPr>
              <w:spacing w:before="40" w:after="40"/>
              <w:rPr>
                <w:rFonts w:ascii="Arial" w:hAnsi="Arial" w:cs="Arial"/>
                <w:sz w:val="22"/>
                <w:szCs w:val="22"/>
              </w:rPr>
            </w:pPr>
            <w:r w:rsidRPr="002503C9">
              <w:rPr>
                <w:rFonts w:ascii="Arial" w:hAnsi="Arial" w:cs="Arial"/>
                <w:sz w:val="22"/>
                <w:szCs w:val="22"/>
              </w:rPr>
              <w:t xml:space="preserve">2 </w:t>
            </w:r>
            <w:r w:rsidR="00C569FB" w:rsidRPr="002503C9">
              <w:rPr>
                <w:rFonts w:ascii="Arial" w:hAnsi="Arial" w:cs="Arial"/>
                <w:sz w:val="22"/>
                <w:szCs w:val="22"/>
              </w:rPr>
              <w:t>Pursuit of bikes (</w:t>
            </w:r>
            <w:r w:rsidR="003F7AD6">
              <w:rPr>
                <w:rFonts w:ascii="Arial" w:hAnsi="Arial" w:cs="Arial"/>
                <w:sz w:val="22"/>
                <w:szCs w:val="22"/>
              </w:rPr>
              <w:t xml:space="preserve">noted today with </w:t>
            </w:r>
            <w:r w:rsidR="00C569FB" w:rsidRPr="002503C9">
              <w:rPr>
                <w:rFonts w:ascii="Arial" w:hAnsi="Arial" w:cs="Arial"/>
                <w:sz w:val="22"/>
                <w:szCs w:val="22"/>
              </w:rPr>
              <w:t>further info</w:t>
            </w:r>
            <w:r w:rsidR="003F7AD6">
              <w:rPr>
                <w:rFonts w:ascii="Arial" w:hAnsi="Arial" w:cs="Arial"/>
                <w:sz w:val="22"/>
                <w:szCs w:val="22"/>
              </w:rPr>
              <w:t xml:space="preserve">rmation </w:t>
            </w:r>
            <w:r w:rsidR="00C569FB" w:rsidRPr="002503C9">
              <w:rPr>
                <w:rFonts w:ascii="Arial" w:hAnsi="Arial" w:cs="Arial"/>
                <w:sz w:val="22"/>
                <w:szCs w:val="22"/>
              </w:rPr>
              <w:t>to be gathered and discussed at future IEC meeting)</w:t>
            </w:r>
          </w:p>
          <w:p w14:paraId="705C79F5" w14:textId="2A1909D4" w:rsidR="00961BF9" w:rsidRPr="002503C9" w:rsidRDefault="00C569FB" w:rsidP="00961BF9">
            <w:pPr>
              <w:spacing w:before="40" w:after="40"/>
              <w:rPr>
                <w:rFonts w:ascii="Arial" w:hAnsi="Arial" w:cs="Arial"/>
                <w:sz w:val="22"/>
                <w:szCs w:val="22"/>
              </w:rPr>
            </w:pPr>
            <w:r w:rsidRPr="002503C9">
              <w:rPr>
                <w:rFonts w:ascii="Arial" w:hAnsi="Arial" w:cs="Arial"/>
                <w:sz w:val="22"/>
                <w:szCs w:val="22"/>
              </w:rPr>
              <w:t>3 S</w:t>
            </w:r>
            <w:r w:rsidR="00961BF9" w:rsidRPr="002503C9">
              <w:rPr>
                <w:rFonts w:ascii="Arial" w:hAnsi="Arial" w:cs="Arial"/>
                <w:sz w:val="22"/>
                <w:szCs w:val="22"/>
              </w:rPr>
              <w:t>porting venues</w:t>
            </w:r>
            <w:r w:rsidRPr="002503C9">
              <w:rPr>
                <w:rFonts w:ascii="Arial" w:hAnsi="Arial" w:cs="Arial"/>
                <w:sz w:val="22"/>
                <w:szCs w:val="22"/>
              </w:rPr>
              <w:t>, gifts, hospitality</w:t>
            </w:r>
          </w:p>
          <w:p w14:paraId="52A390A9" w14:textId="2045B13E" w:rsidR="00C569FB" w:rsidRPr="002503C9" w:rsidRDefault="00C569FB" w:rsidP="00C569FB">
            <w:pPr>
              <w:spacing w:before="40" w:after="40"/>
              <w:rPr>
                <w:rFonts w:ascii="Arial" w:hAnsi="Arial" w:cs="Arial"/>
                <w:sz w:val="22"/>
                <w:szCs w:val="22"/>
              </w:rPr>
            </w:pPr>
            <w:r w:rsidRPr="002503C9">
              <w:rPr>
                <w:rFonts w:ascii="Arial" w:hAnsi="Arial" w:cs="Arial"/>
                <w:sz w:val="22"/>
                <w:szCs w:val="22"/>
              </w:rPr>
              <w:t>4 Anti-depressants, mental health, disclosure</w:t>
            </w:r>
          </w:p>
          <w:p w14:paraId="67F17A89" w14:textId="50AAFA9C" w:rsidR="00C569FB" w:rsidRPr="002503C9" w:rsidRDefault="00C569FB" w:rsidP="00C569FB">
            <w:pPr>
              <w:spacing w:before="40" w:after="40"/>
              <w:rPr>
                <w:rFonts w:ascii="Arial" w:hAnsi="Arial" w:cs="Arial"/>
                <w:sz w:val="22"/>
                <w:szCs w:val="22"/>
              </w:rPr>
            </w:pPr>
            <w:r w:rsidRPr="002503C9">
              <w:rPr>
                <w:rFonts w:ascii="Arial" w:hAnsi="Arial" w:cs="Arial"/>
                <w:sz w:val="22"/>
                <w:szCs w:val="22"/>
              </w:rPr>
              <w:t>5 Sex worker</w:t>
            </w:r>
            <w:r w:rsidR="003F7AD6">
              <w:rPr>
                <w:rFonts w:ascii="Arial" w:hAnsi="Arial" w:cs="Arial"/>
                <w:sz w:val="22"/>
                <w:szCs w:val="22"/>
              </w:rPr>
              <w:t xml:space="preserve"> and Article 8 </w:t>
            </w:r>
            <w:r w:rsidRPr="002503C9">
              <w:rPr>
                <w:rFonts w:ascii="Arial" w:hAnsi="Arial" w:cs="Arial"/>
                <w:sz w:val="22"/>
                <w:szCs w:val="22"/>
              </w:rPr>
              <w:t>(to be reconsidered at December’s pre-meet for future discussion)</w:t>
            </w:r>
          </w:p>
          <w:p w14:paraId="35F6BD20" w14:textId="117E978D" w:rsidR="00C569FB" w:rsidRPr="002503C9" w:rsidRDefault="00C569FB" w:rsidP="00C569FB">
            <w:pPr>
              <w:spacing w:before="40" w:after="40"/>
              <w:rPr>
                <w:rFonts w:ascii="Arial" w:hAnsi="Arial" w:cs="Arial"/>
                <w:sz w:val="22"/>
                <w:szCs w:val="22"/>
              </w:rPr>
            </w:pPr>
            <w:r w:rsidRPr="002503C9">
              <w:rPr>
                <w:rFonts w:ascii="Arial" w:hAnsi="Arial" w:cs="Arial"/>
                <w:sz w:val="22"/>
                <w:szCs w:val="22"/>
              </w:rPr>
              <w:t xml:space="preserve">6 Claiming compensation </w:t>
            </w:r>
            <w:r w:rsidR="00BB169E">
              <w:rPr>
                <w:rFonts w:ascii="Arial" w:hAnsi="Arial" w:cs="Arial"/>
                <w:sz w:val="22"/>
                <w:szCs w:val="22"/>
              </w:rPr>
              <w:t>(</w:t>
            </w:r>
            <w:r w:rsidR="00BD691A">
              <w:rPr>
                <w:rFonts w:ascii="Arial" w:hAnsi="Arial" w:cs="Arial"/>
                <w:sz w:val="22"/>
                <w:szCs w:val="22"/>
              </w:rPr>
              <w:t>e.g.</w:t>
            </w:r>
            <w:r w:rsidR="00BB169E">
              <w:rPr>
                <w:rFonts w:ascii="Arial" w:hAnsi="Arial" w:cs="Arial"/>
                <w:sz w:val="22"/>
                <w:szCs w:val="22"/>
              </w:rPr>
              <w:t xml:space="preserve"> </w:t>
            </w:r>
            <w:r w:rsidRPr="002503C9">
              <w:rPr>
                <w:rFonts w:ascii="Arial" w:hAnsi="Arial" w:cs="Arial"/>
                <w:sz w:val="22"/>
                <w:szCs w:val="22"/>
              </w:rPr>
              <w:t xml:space="preserve">for delay on </w:t>
            </w:r>
            <w:r w:rsidR="00BB169E">
              <w:rPr>
                <w:rFonts w:ascii="Arial" w:hAnsi="Arial" w:cs="Arial"/>
                <w:sz w:val="22"/>
                <w:szCs w:val="22"/>
              </w:rPr>
              <w:t xml:space="preserve">work related </w:t>
            </w:r>
            <w:r w:rsidRPr="002503C9">
              <w:rPr>
                <w:rFonts w:ascii="Arial" w:hAnsi="Arial" w:cs="Arial"/>
                <w:sz w:val="22"/>
                <w:szCs w:val="22"/>
              </w:rPr>
              <w:t>train</w:t>
            </w:r>
            <w:r w:rsidR="00BB169E">
              <w:rPr>
                <w:rFonts w:ascii="Arial" w:hAnsi="Arial" w:cs="Arial"/>
                <w:sz w:val="22"/>
                <w:szCs w:val="22"/>
              </w:rPr>
              <w:t xml:space="preserve"> journey)</w:t>
            </w:r>
          </w:p>
          <w:p w14:paraId="64340C09" w14:textId="22201F63" w:rsidR="00961BF9" w:rsidRPr="002503C9" w:rsidRDefault="00961BF9" w:rsidP="00961BF9">
            <w:pPr>
              <w:spacing w:before="40" w:after="40"/>
              <w:rPr>
                <w:rFonts w:ascii="Arial" w:hAnsi="Arial" w:cs="Arial"/>
                <w:sz w:val="22"/>
                <w:szCs w:val="22"/>
              </w:rPr>
            </w:pPr>
          </w:p>
          <w:p w14:paraId="21DD0D8B" w14:textId="168B86FD" w:rsidR="00045787" w:rsidRPr="007C4231" w:rsidRDefault="00CE503F" w:rsidP="00961BF9">
            <w:pPr>
              <w:spacing w:before="40" w:after="40"/>
              <w:rPr>
                <w:rFonts w:ascii="Arial" w:hAnsi="Arial" w:cs="Arial"/>
                <w:sz w:val="22"/>
                <w:szCs w:val="22"/>
              </w:rPr>
            </w:pPr>
            <w:r w:rsidRPr="00045787">
              <w:rPr>
                <w:rFonts w:ascii="Arial" w:hAnsi="Arial" w:cs="Arial"/>
                <w:sz w:val="22"/>
                <w:szCs w:val="22"/>
              </w:rPr>
              <w:t>Dilemmas</w:t>
            </w:r>
            <w:r w:rsidR="00961BF9" w:rsidRPr="00045787">
              <w:rPr>
                <w:rFonts w:ascii="Arial" w:hAnsi="Arial" w:cs="Arial"/>
                <w:sz w:val="22"/>
                <w:szCs w:val="22"/>
              </w:rPr>
              <w:t xml:space="preserve"> 3 and 4 </w:t>
            </w:r>
            <w:r w:rsidR="007C4231">
              <w:rPr>
                <w:rFonts w:ascii="Arial" w:hAnsi="Arial" w:cs="Arial"/>
                <w:sz w:val="22"/>
                <w:szCs w:val="22"/>
              </w:rPr>
              <w:t xml:space="preserve">above </w:t>
            </w:r>
            <w:r w:rsidR="00C569FB" w:rsidRPr="00045787">
              <w:rPr>
                <w:rFonts w:ascii="Arial" w:hAnsi="Arial" w:cs="Arial"/>
                <w:sz w:val="22"/>
                <w:szCs w:val="22"/>
              </w:rPr>
              <w:t xml:space="preserve">to be referenced to the IEC for consideration. </w:t>
            </w:r>
          </w:p>
          <w:p w14:paraId="2BACE975" w14:textId="33536970" w:rsidR="00961BF9" w:rsidRPr="002503C9" w:rsidRDefault="00961BF9" w:rsidP="00961BF9">
            <w:pPr>
              <w:spacing w:before="40" w:after="40"/>
              <w:rPr>
                <w:rFonts w:ascii="Arial" w:hAnsi="Arial" w:cs="Arial"/>
                <w:sz w:val="22"/>
                <w:szCs w:val="22"/>
                <w:highlight w:val="yellow"/>
              </w:rPr>
            </w:pPr>
          </w:p>
          <w:p w14:paraId="2200CFB2" w14:textId="74216900" w:rsidR="00961BF9" w:rsidRPr="007C4231" w:rsidRDefault="007C4231" w:rsidP="00961BF9">
            <w:pPr>
              <w:spacing w:before="40" w:after="40"/>
              <w:rPr>
                <w:rFonts w:ascii="Arial" w:hAnsi="Arial" w:cs="Arial"/>
                <w:sz w:val="22"/>
                <w:szCs w:val="22"/>
              </w:rPr>
            </w:pPr>
            <w:r w:rsidRPr="007C4231">
              <w:rPr>
                <w:rFonts w:ascii="Arial" w:hAnsi="Arial" w:cs="Arial"/>
                <w:sz w:val="22"/>
                <w:szCs w:val="22"/>
              </w:rPr>
              <w:t>C/Sup</w:t>
            </w:r>
            <w:r w:rsidR="003F7AD6">
              <w:rPr>
                <w:rFonts w:ascii="Arial" w:hAnsi="Arial" w:cs="Arial"/>
                <w:sz w:val="22"/>
                <w:szCs w:val="22"/>
              </w:rPr>
              <w:t>erintendent Valentine reported that there are four further scenarios on the agenda for the next internal ethics meeting</w:t>
            </w:r>
            <w:r w:rsidR="00961BF9" w:rsidRPr="007C4231">
              <w:rPr>
                <w:rFonts w:ascii="Arial" w:hAnsi="Arial" w:cs="Arial"/>
                <w:sz w:val="22"/>
                <w:szCs w:val="22"/>
              </w:rPr>
              <w:t>:</w:t>
            </w:r>
          </w:p>
          <w:p w14:paraId="1BCEDAE0" w14:textId="3B182E40" w:rsidR="00961BF9" w:rsidRPr="007C4231" w:rsidRDefault="003F7AD6" w:rsidP="00961BF9">
            <w:pPr>
              <w:pStyle w:val="ListParagraph"/>
              <w:numPr>
                <w:ilvl w:val="0"/>
                <w:numId w:val="37"/>
              </w:numPr>
              <w:spacing w:before="40" w:after="40"/>
              <w:rPr>
                <w:rFonts w:ascii="Arial" w:hAnsi="Arial" w:cs="Arial"/>
              </w:rPr>
            </w:pPr>
            <w:r>
              <w:rPr>
                <w:rFonts w:ascii="Arial" w:hAnsi="Arial" w:cs="Arial"/>
              </w:rPr>
              <w:t xml:space="preserve">Tata steel </w:t>
            </w:r>
          </w:p>
          <w:p w14:paraId="02635D7E" w14:textId="281CB228" w:rsidR="00961BF9" w:rsidRPr="007C4231" w:rsidRDefault="00961BF9" w:rsidP="00961BF9">
            <w:pPr>
              <w:pStyle w:val="ListParagraph"/>
              <w:numPr>
                <w:ilvl w:val="0"/>
                <w:numId w:val="37"/>
              </w:numPr>
              <w:spacing w:before="40" w:after="40"/>
              <w:rPr>
                <w:rFonts w:ascii="Arial" w:hAnsi="Arial" w:cs="Arial"/>
              </w:rPr>
            </w:pPr>
            <w:r w:rsidRPr="007C4231">
              <w:rPr>
                <w:rFonts w:ascii="Arial" w:hAnsi="Arial" w:cs="Arial"/>
              </w:rPr>
              <w:t>Abolition of single crewing</w:t>
            </w:r>
          </w:p>
          <w:p w14:paraId="6FEB690B" w14:textId="0AB54F4A" w:rsidR="00961BF9" w:rsidRPr="007C4231" w:rsidRDefault="003F7AD6" w:rsidP="00961BF9">
            <w:pPr>
              <w:pStyle w:val="ListParagraph"/>
              <w:numPr>
                <w:ilvl w:val="0"/>
                <w:numId w:val="37"/>
              </w:numPr>
              <w:spacing w:before="40" w:after="40"/>
              <w:rPr>
                <w:rFonts w:ascii="Arial" w:hAnsi="Arial" w:cs="Arial"/>
              </w:rPr>
            </w:pPr>
            <w:r>
              <w:rPr>
                <w:rFonts w:ascii="Arial" w:hAnsi="Arial" w:cs="Arial"/>
              </w:rPr>
              <w:t>Scenario where appointment vetting checks shows past public profile, containing sexual references.</w:t>
            </w:r>
          </w:p>
          <w:p w14:paraId="5F8CC2F6" w14:textId="71DF456B" w:rsidR="00961BF9" w:rsidRPr="007C4231" w:rsidRDefault="00790B40" w:rsidP="00961BF9">
            <w:pPr>
              <w:pStyle w:val="ListParagraph"/>
              <w:numPr>
                <w:ilvl w:val="0"/>
                <w:numId w:val="37"/>
              </w:numPr>
              <w:spacing w:before="40" w:after="40"/>
              <w:rPr>
                <w:rFonts w:ascii="Arial" w:hAnsi="Arial" w:cs="Arial"/>
              </w:rPr>
            </w:pPr>
            <w:r w:rsidRPr="007C4231">
              <w:rPr>
                <w:rFonts w:ascii="Arial" w:hAnsi="Arial" w:cs="Arial"/>
              </w:rPr>
              <w:t>Women 18-25 divisionary schemes.</w:t>
            </w:r>
          </w:p>
          <w:p w14:paraId="1D77162E" w14:textId="08083477" w:rsidR="00790B40" w:rsidRPr="002503C9" w:rsidRDefault="00790B40" w:rsidP="00790B40">
            <w:pPr>
              <w:spacing w:before="40" w:after="40"/>
              <w:rPr>
                <w:rFonts w:ascii="Arial" w:hAnsi="Arial" w:cs="Arial"/>
                <w:sz w:val="22"/>
                <w:szCs w:val="22"/>
                <w:highlight w:val="yellow"/>
              </w:rPr>
            </w:pPr>
          </w:p>
          <w:p w14:paraId="3DD17F37" w14:textId="14FF463A" w:rsidR="00790B40" w:rsidRDefault="007C4231" w:rsidP="00790B40">
            <w:pPr>
              <w:spacing w:before="40" w:after="40"/>
              <w:rPr>
                <w:rFonts w:ascii="Arial" w:hAnsi="Arial" w:cs="Arial"/>
                <w:sz w:val="22"/>
                <w:szCs w:val="22"/>
              </w:rPr>
            </w:pPr>
            <w:r>
              <w:rPr>
                <w:rFonts w:ascii="Arial" w:hAnsi="Arial" w:cs="Arial"/>
                <w:sz w:val="22"/>
                <w:szCs w:val="22"/>
              </w:rPr>
              <w:t>Professor McNamee said the following should be escalated for discussion at the next meeting:</w:t>
            </w:r>
          </w:p>
          <w:p w14:paraId="74A58BAC" w14:textId="5021F2E5" w:rsidR="007C4231" w:rsidRPr="007C4231" w:rsidRDefault="007C4231" w:rsidP="007C4231">
            <w:pPr>
              <w:pStyle w:val="ListParagraph"/>
              <w:numPr>
                <w:ilvl w:val="0"/>
                <w:numId w:val="48"/>
              </w:numPr>
              <w:spacing w:before="40" w:after="40"/>
              <w:rPr>
                <w:rFonts w:ascii="Arial" w:hAnsi="Arial" w:cs="Arial"/>
              </w:rPr>
            </w:pPr>
            <w:r w:rsidRPr="007C4231">
              <w:rPr>
                <w:rFonts w:ascii="Arial" w:hAnsi="Arial" w:cs="Arial"/>
              </w:rPr>
              <w:t>Tata steel</w:t>
            </w:r>
          </w:p>
          <w:p w14:paraId="3E9503E5" w14:textId="0D5E027C" w:rsidR="003F7AD6" w:rsidRPr="003F7AD6" w:rsidRDefault="007C4231" w:rsidP="00521808">
            <w:pPr>
              <w:pStyle w:val="ListParagraph"/>
              <w:numPr>
                <w:ilvl w:val="0"/>
                <w:numId w:val="49"/>
              </w:numPr>
              <w:spacing w:before="40" w:after="40"/>
              <w:rPr>
                <w:rFonts w:ascii="Arial" w:hAnsi="Arial" w:cs="Arial"/>
              </w:rPr>
            </w:pPr>
            <w:r w:rsidRPr="003F7AD6">
              <w:rPr>
                <w:rFonts w:ascii="Arial" w:hAnsi="Arial" w:cs="Arial"/>
              </w:rPr>
              <w:t>Women divisionary schemes (</w:t>
            </w:r>
            <w:r w:rsidR="00BB169E" w:rsidRPr="003F7AD6">
              <w:rPr>
                <w:rFonts w:ascii="Arial" w:hAnsi="Arial" w:cs="Arial"/>
              </w:rPr>
              <w:t xml:space="preserve">just </w:t>
            </w:r>
            <w:r w:rsidRPr="003F7AD6">
              <w:rPr>
                <w:rFonts w:ascii="Arial" w:hAnsi="Arial" w:cs="Arial"/>
              </w:rPr>
              <w:t>allocation of resources</w:t>
            </w:r>
            <w:r w:rsidR="00BB169E" w:rsidRPr="003F7AD6">
              <w:rPr>
                <w:rFonts w:ascii="Arial" w:hAnsi="Arial" w:cs="Arial"/>
              </w:rPr>
              <w:t xml:space="preserve"> and equitable treatment of citizens</w:t>
            </w:r>
            <w:r w:rsidRPr="003F7AD6">
              <w:rPr>
                <w:rFonts w:ascii="Arial" w:hAnsi="Arial" w:cs="Arial"/>
              </w:rPr>
              <w:t>)</w:t>
            </w:r>
          </w:p>
        </w:tc>
      </w:tr>
    </w:tbl>
    <w:p w14:paraId="22D5AB87" w14:textId="77777777" w:rsidR="003F7AD6" w:rsidRDefault="003F7AD6"/>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5B3304" w:rsidRPr="002503C9" w14:paraId="5F145702" w14:textId="77777777" w:rsidTr="00741727">
        <w:trPr>
          <w:tblHeader/>
        </w:trPr>
        <w:tc>
          <w:tcPr>
            <w:tcW w:w="10910" w:type="dxa"/>
            <w:tcBorders>
              <w:bottom w:val="nil"/>
            </w:tcBorders>
            <w:shd w:val="clear" w:color="auto" w:fill="D9D9D9"/>
          </w:tcPr>
          <w:p w14:paraId="2746B82D" w14:textId="2037891B" w:rsidR="005B3304" w:rsidRPr="002503C9" w:rsidRDefault="00645302" w:rsidP="00645302">
            <w:pPr>
              <w:spacing w:before="40" w:after="40"/>
              <w:rPr>
                <w:rFonts w:ascii="Arial" w:hAnsi="Arial" w:cs="Arial"/>
                <w:b/>
                <w:sz w:val="22"/>
                <w:szCs w:val="22"/>
                <w:lang w:eastAsia="en-US"/>
              </w:rPr>
            </w:pPr>
            <w:r w:rsidRPr="002503C9">
              <w:rPr>
                <w:rFonts w:ascii="Arial" w:hAnsi="Arial" w:cs="Arial"/>
                <w:b/>
                <w:sz w:val="22"/>
                <w:szCs w:val="22"/>
                <w:lang w:eastAsia="en-US"/>
              </w:rPr>
              <w:t>8</w:t>
            </w:r>
            <w:r w:rsidR="005B3304" w:rsidRPr="002503C9">
              <w:rPr>
                <w:rFonts w:ascii="Arial" w:hAnsi="Arial" w:cs="Arial"/>
                <w:b/>
                <w:sz w:val="22"/>
                <w:szCs w:val="22"/>
                <w:lang w:eastAsia="en-US"/>
              </w:rPr>
              <w:t>. Any Other Business</w:t>
            </w:r>
          </w:p>
        </w:tc>
      </w:tr>
      <w:tr w:rsidR="005B3304" w:rsidRPr="002503C9" w14:paraId="7B19174C" w14:textId="77777777" w:rsidTr="00741727">
        <w:tc>
          <w:tcPr>
            <w:tcW w:w="10910" w:type="dxa"/>
          </w:tcPr>
          <w:p w14:paraId="512A4658" w14:textId="77777777" w:rsidR="005B3304" w:rsidRPr="002503C9" w:rsidRDefault="007143FA" w:rsidP="009D1918">
            <w:pPr>
              <w:spacing w:before="40" w:after="40"/>
              <w:rPr>
                <w:rFonts w:ascii="Arial" w:hAnsi="Arial" w:cs="Arial"/>
                <w:sz w:val="22"/>
                <w:szCs w:val="22"/>
              </w:rPr>
            </w:pPr>
            <w:r w:rsidRPr="002503C9">
              <w:rPr>
                <w:rFonts w:ascii="Arial" w:hAnsi="Arial" w:cs="Arial"/>
                <w:sz w:val="22"/>
                <w:szCs w:val="22"/>
              </w:rPr>
              <w:t>The Ethics Forum – intranet portal update</w:t>
            </w:r>
            <w:r w:rsidR="006814D8" w:rsidRPr="002503C9">
              <w:rPr>
                <w:rFonts w:ascii="Arial" w:hAnsi="Arial" w:cs="Arial"/>
                <w:sz w:val="22"/>
                <w:szCs w:val="22"/>
              </w:rPr>
              <w:t xml:space="preserve">                                                        </w:t>
            </w:r>
            <w:r w:rsidR="009D1918" w:rsidRPr="002503C9">
              <w:rPr>
                <w:rFonts w:ascii="Arial" w:hAnsi="Arial" w:cs="Arial"/>
                <w:sz w:val="22"/>
                <w:szCs w:val="22"/>
              </w:rPr>
              <w:t xml:space="preserve">                       </w:t>
            </w:r>
            <w:r w:rsidR="006814D8" w:rsidRPr="002503C9">
              <w:rPr>
                <w:rFonts w:ascii="Arial" w:hAnsi="Arial" w:cs="Arial"/>
                <w:sz w:val="22"/>
                <w:szCs w:val="22"/>
              </w:rPr>
              <w:t>C/Supt Valentine</w:t>
            </w:r>
          </w:p>
          <w:p w14:paraId="5578C782" w14:textId="77777777" w:rsidR="00306ACD" w:rsidRPr="002503C9" w:rsidRDefault="00306ACD" w:rsidP="00306ACD">
            <w:pPr>
              <w:pStyle w:val="ListParagraph"/>
              <w:numPr>
                <w:ilvl w:val="0"/>
                <w:numId w:val="44"/>
              </w:numPr>
              <w:spacing w:before="40" w:after="40"/>
              <w:rPr>
                <w:rFonts w:ascii="Arial" w:hAnsi="Arial" w:cs="Arial"/>
              </w:rPr>
            </w:pPr>
            <w:r w:rsidRPr="002503C9">
              <w:rPr>
                <w:rFonts w:ascii="Arial" w:hAnsi="Arial" w:cs="Arial"/>
              </w:rPr>
              <w:t>Currently in prototype stage with some</w:t>
            </w:r>
            <w:r w:rsidR="00790B40" w:rsidRPr="002503C9">
              <w:rPr>
                <w:rFonts w:ascii="Arial" w:hAnsi="Arial" w:cs="Arial"/>
              </w:rPr>
              <w:t xml:space="preserve"> minor </w:t>
            </w:r>
            <w:r w:rsidRPr="002503C9">
              <w:rPr>
                <w:rFonts w:ascii="Arial" w:hAnsi="Arial" w:cs="Arial"/>
              </w:rPr>
              <w:t>revisions</w:t>
            </w:r>
            <w:r w:rsidR="00790B40" w:rsidRPr="002503C9">
              <w:rPr>
                <w:rFonts w:ascii="Arial" w:hAnsi="Arial" w:cs="Arial"/>
              </w:rPr>
              <w:t xml:space="preserve"> ongoing. </w:t>
            </w:r>
          </w:p>
          <w:p w14:paraId="7999080F" w14:textId="77777777" w:rsidR="00306ACD" w:rsidRPr="002503C9" w:rsidRDefault="00790B40" w:rsidP="00562C01">
            <w:pPr>
              <w:pStyle w:val="ListParagraph"/>
              <w:numPr>
                <w:ilvl w:val="0"/>
                <w:numId w:val="44"/>
              </w:numPr>
              <w:spacing w:before="40" w:after="40"/>
              <w:rPr>
                <w:rFonts w:ascii="Arial" w:hAnsi="Arial" w:cs="Arial"/>
              </w:rPr>
            </w:pPr>
            <w:r w:rsidRPr="002503C9">
              <w:rPr>
                <w:rFonts w:ascii="Arial" w:hAnsi="Arial" w:cs="Arial"/>
              </w:rPr>
              <w:t xml:space="preserve">Will become </w:t>
            </w:r>
            <w:r w:rsidR="00306ACD" w:rsidRPr="002503C9">
              <w:rPr>
                <w:rFonts w:ascii="Arial" w:hAnsi="Arial" w:cs="Arial"/>
              </w:rPr>
              <w:t xml:space="preserve">a </w:t>
            </w:r>
            <w:r w:rsidRPr="002503C9">
              <w:rPr>
                <w:rFonts w:ascii="Arial" w:hAnsi="Arial" w:cs="Arial"/>
              </w:rPr>
              <w:t>library for minute</w:t>
            </w:r>
            <w:r w:rsidR="00306ACD" w:rsidRPr="002503C9">
              <w:rPr>
                <w:rFonts w:ascii="Arial" w:hAnsi="Arial" w:cs="Arial"/>
              </w:rPr>
              <w:t>s</w:t>
            </w:r>
            <w:r w:rsidRPr="002503C9">
              <w:rPr>
                <w:rFonts w:ascii="Arial" w:hAnsi="Arial" w:cs="Arial"/>
              </w:rPr>
              <w:t xml:space="preserve"> for this group and internal group. </w:t>
            </w:r>
          </w:p>
          <w:p w14:paraId="089EAAD8" w14:textId="088982D8" w:rsidR="00306ACD" w:rsidRPr="002503C9" w:rsidRDefault="00CE503F" w:rsidP="009D1918">
            <w:pPr>
              <w:pStyle w:val="ListParagraph"/>
              <w:numPr>
                <w:ilvl w:val="0"/>
                <w:numId w:val="44"/>
              </w:numPr>
              <w:spacing w:before="40" w:after="40"/>
              <w:rPr>
                <w:rFonts w:ascii="Arial" w:hAnsi="Arial" w:cs="Arial"/>
              </w:rPr>
            </w:pPr>
            <w:r w:rsidRPr="002503C9">
              <w:rPr>
                <w:rFonts w:ascii="Arial" w:hAnsi="Arial" w:cs="Arial"/>
              </w:rPr>
              <w:t>F</w:t>
            </w:r>
            <w:r w:rsidR="00306ACD" w:rsidRPr="002503C9">
              <w:rPr>
                <w:rFonts w:ascii="Arial" w:hAnsi="Arial" w:cs="Arial"/>
              </w:rPr>
              <w:t>orce challenges</w:t>
            </w:r>
            <w:r w:rsidR="00521808">
              <w:rPr>
                <w:rFonts w:ascii="Arial" w:hAnsi="Arial" w:cs="Arial"/>
              </w:rPr>
              <w:t xml:space="preserve"> will be </w:t>
            </w:r>
            <w:proofErr w:type="spellStart"/>
            <w:r w:rsidR="00521808">
              <w:rPr>
                <w:rFonts w:ascii="Arial" w:hAnsi="Arial" w:cs="Arial"/>
              </w:rPr>
              <w:t>posed</w:t>
            </w:r>
            <w:proofErr w:type="spellEnd"/>
            <w:r w:rsidR="00521808">
              <w:rPr>
                <w:rFonts w:ascii="Arial" w:hAnsi="Arial" w:cs="Arial"/>
              </w:rPr>
              <w:t xml:space="preserve"> on the same </w:t>
            </w:r>
            <w:r w:rsidR="00306ACD" w:rsidRPr="002503C9">
              <w:rPr>
                <w:rFonts w:ascii="Arial" w:hAnsi="Arial" w:cs="Arial"/>
              </w:rPr>
              <w:t xml:space="preserve">in an interactive way </w:t>
            </w:r>
            <w:r w:rsidR="00521808">
              <w:rPr>
                <w:rFonts w:ascii="Arial" w:hAnsi="Arial" w:cs="Arial"/>
              </w:rPr>
              <w:t>(</w:t>
            </w:r>
            <w:r w:rsidR="00306ACD" w:rsidRPr="002503C9">
              <w:rPr>
                <w:rFonts w:ascii="Arial" w:hAnsi="Arial" w:cs="Arial"/>
              </w:rPr>
              <w:t>a</w:t>
            </w:r>
            <w:r w:rsidR="00790B40" w:rsidRPr="002503C9">
              <w:rPr>
                <w:rFonts w:ascii="Arial" w:hAnsi="Arial" w:cs="Arial"/>
              </w:rPr>
              <w:t xml:space="preserve">nd take </w:t>
            </w:r>
            <w:r w:rsidR="00306ACD" w:rsidRPr="002503C9">
              <w:rPr>
                <w:rFonts w:ascii="Arial" w:hAnsi="Arial" w:cs="Arial"/>
              </w:rPr>
              <w:t>quantitative</w:t>
            </w:r>
            <w:r w:rsidR="00790B40" w:rsidRPr="002503C9">
              <w:rPr>
                <w:rFonts w:ascii="Arial" w:hAnsi="Arial" w:cs="Arial"/>
              </w:rPr>
              <w:t xml:space="preserve"> analysis in </w:t>
            </w:r>
            <w:r w:rsidR="00306ACD" w:rsidRPr="002503C9">
              <w:rPr>
                <w:rFonts w:ascii="Arial" w:hAnsi="Arial" w:cs="Arial"/>
              </w:rPr>
              <w:t xml:space="preserve">the </w:t>
            </w:r>
            <w:r w:rsidR="00790B40" w:rsidRPr="002503C9">
              <w:rPr>
                <w:rFonts w:ascii="Arial" w:hAnsi="Arial" w:cs="Arial"/>
              </w:rPr>
              <w:t>form of polls</w:t>
            </w:r>
            <w:r w:rsidR="00521808">
              <w:rPr>
                <w:rFonts w:ascii="Arial" w:hAnsi="Arial" w:cs="Arial"/>
              </w:rPr>
              <w:t>)</w:t>
            </w:r>
            <w:r w:rsidR="00790B40" w:rsidRPr="002503C9">
              <w:rPr>
                <w:rFonts w:ascii="Arial" w:hAnsi="Arial" w:cs="Arial"/>
              </w:rPr>
              <w:t>.</w:t>
            </w:r>
          </w:p>
          <w:p w14:paraId="21DC10C1" w14:textId="77777777" w:rsidR="00306ACD" w:rsidRPr="002503C9" w:rsidRDefault="00790B40" w:rsidP="009D1918">
            <w:pPr>
              <w:pStyle w:val="ListParagraph"/>
              <w:numPr>
                <w:ilvl w:val="0"/>
                <w:numId w:val="44"/>
              </w:numPr>
              <w:spacing w:before="40" w:after="40"/>
              <w:rPr>
                <w:rFonts w:ascii="Arial" w:hAnsi="Arial" w:cs="Arial"/>
              </w:rPr>
            </w:pPr>
            <w:r w:rsidRPr="002503C9">
              <w:rPr>
                <w:rFonts w:ascii="Arial" w:hAnsi="Arial" w:cs="Arial"/>
              </w:rPr>
              <w:t>Colleagues can make comments.</w:t>
            </w:r>
          </w:p>
          <w:p w14:paraId="7F05DF68" w14:textId="5F2DF13D" w:rsidR="00790B40" w:rsidRPr="002503C9" w:rsidRDefault="00790B40" w:rsidP="009D1918">
            <w:pPr>
              <w:pStyle w:val="ListParagraph"/>
              <w:numPr>
                <w:ilvl w:val="0"/>
                <w:numId w:val="44"/>
              </w:numPr>
              <w:spacing w:before="40" w:after="40"/>
              <w:rPr>
                <w:rFonts w:ascii="Arial" w:hAnsi="Arial" w:cs="Arial"/>
              </w:rPr>
            </w:pPr>
            <w:r w:rsidRPr="002503C9">
              <w:rPr>
                <w:rFonts w:ascii="Arial" w:hAnsi="Arial" w:cs="Arial"/>
              </w:rPr>
              <w:t>Keen to get this up and running to raise further awareness and to be our repository.</w:t>
            </w:r>
            <w:r w:rsidR="00306ACD" w:rsidRPr="002503C9">
              <w:rPr>
                <w:rFonts w:ascii="Arial" w:hAnsi="Arial" w:cs="Arial"/>
              </w:rPr>
              <w:t xml:space="preserve"> </w:t>
            </w:r>
            <w:r w:rsidR="00521808">
              <w:rPr>
                <w:rFonts w:ascii="Arial" w:hAnsi="Arial" w:cs="Arial"/>
              </w:rPr>
              <w:t xml:space="preserve">It was reported that this should be </w:t>
            </w:r>
            <w:r w:rsidR="00306ACD" w:rsidRPr="002503C9">
              <w:rPr>
                <w:rFonts w:ascii="Arial" w:hAnsi="Arial" w:cs="Arial"/>
              </w:rPr>
              <w:t>live ahead of</w:t>
            </w:r>
            <w:r w:rsidRPr="002503C9">
              <w:rPr>
                <w:rFonts w:ascii="Arial" w:hAnsi="Arial" w:cs="Arial"/>
              </w:rPr>
              <w:t xml:space="preserve"> next meeting.</w:t>
            </w:r>
          </w:p>
          <w:p w14:paraId="7611F394" w14:textId="4E0639A0" w:rsidR="00790B40" w:rsidRPr="002503C9" w:rsidRDefault="00790B40" w:rsidP="009D1918">
            <w:pPr>
              <w:spacing w:before="40" w:after="40"/>
              <w:rPr>
                <w:rFonts w:ascii="Arial" w:hAnsi="Arial" w:cs="Arial"/>
                <w:b/>
                <w:sz w:val="22"/>
                <w:szCs w:val="22"/>
              </w:rPr>
            </w:pPr>
            <w:r w:rsidRPr="002503C9">
              <w:rPr>
                <w:rFonts w:ascii="Arial" w:hAnsi="Arial" w:cs="Arial"/>
                <w:b/>
                <w:sz w:val="22"/>
                <w:szCs w:val="22"/>
              </w:rPr>
              <w:lastRenderedPageBreak/>
              <w:t>UK PEGG</w:t>
            </w:r>
          </w:p>
          <w:p w14:paraId="5FDD806C" w14:textId="0AEB013C" w:rsidR="00790B40" w:rsidRPr="002503C9" w:rsidRDefault="00306ACD" w:rsidP="009D1918">
            <w:pPr>
              <w:spacing w:before="40" w:after="40"/>
              <w:rPr>
                <w:rFonts w:ascii="Arial" w:hAnsi="Arial" w:cs="Arial"/>
                <w:sz w:val="22"/>
                <w:szCs w:val="22"/>
              </w:rPr>
            </w:pPr>
            <w:r w:rsidRPr="002503C9">
              <w:rPr>
                <w:rFonts w:ascii="Arial" w:hAnsi="Arial" w:cs="Arial"/>
                <w:sz w:val="22"/>
                <w:szCs w:val="22"/>
              </w:rPr>
              <w:t>T</w:t>
            </w:r>
            <w:r w:rsidR="00790B40" w:rsidRPr="002503C9">
              <w:rPr>
                <w:rFonts w:ascii="Arial" w:hAnsi="Arial" w:cs="Arial"/>
                <w:sz w:val="22"/>
                <w:szCs w:val="22"/>
              </w:rPr>
              <w:t xml:space="preserve">hames </w:t>
            </w:r>
            <w:r w:rsidRPr="002503C9">
              <w:rPr>
                <w:rFonts w:ascii="Arial" w:hAnsi="Arial" w:cs="Arial"/>
                <w:sz w:val="22"/>
                <w:szCs w:val="22"/>
              </w:rPr>
              <w:t xml:space="preserve">Valley </w:t>
            </w:r>
            <w:r w:rsidR="005F716F">
              <w:rPr>
                <w:rFonts w:ascii="Arial" w:hAnsi="Arial" w:cs="Arial"/>
                <w:sz w:val="22"/>
                <w:szCs w:val="22"/>
              </w:rPr>
              <w:t>P</w:t>
            </w:r>
            <w:r w:rsidRPr="002503C9">
              <w:rPr>
                <w:rFonts w:ascii="Arial" w:hAnsi="Arial" w:cs="Arial"/>
                <w:sz w:val="22"/>
                <w:szCs w:val="22"/>
              </w:rPr>
              <w:t>olice and Oxford University have developed a decision-making model on Child Sexual Exploitation</w:t>
            </w:r>
            <w:r w:rsidR="00790B40" w:rsidRPr="002503C9">
              <w:rPr>
                <w:rFonts w:ascii="Arial" w:hAnsi="Arial" w:cs="Arial"/>
                <w:sz w:val="22"/>
                <w:szCs w:val="22"/>
              </w:rPr>
              <w:t>. T</w:t>
            </w:r>
            <w:r w:rsidRPr="002503C9">
              <w:rPr>
                <w:rFonts w:ascii="Arial" w:hAnsi="Arial" w:cs="Arial"/>
                <w:sz w:val="22"/>
                <w:szCs w:val="22"/>
              </w:rPr>
              <w:t>his tries</w:t>
            </w:r>
            <w:r w:rsidR="00790B40" w:rsidRPr="002503C9">
              <w:rPr>
                <w:rFonts w:ascii="Arial" w:hAnsi="Arial" w:cs="Arial"/>
                <w:sz w:val="22"/>
                <w:szCs w:val="22"/>
              </w:rPr>
              <w:t xml:space="preserve"> to quantify diff</w:t>
            </w:r>
            <w:r w:rsidRPr="002503C9">
              <w:rPr>
                <w:rFonts w:ascii="Arial" w:hAnsi="Arial" w:cs="Arial"/>
                <w:sz w:val="22"/>
                <w:szCs w:val="22"/>
              </w:rPr>
              <w:t>icult</w:t>
            </w:r>
            <w:r w:rsidR="00790B40" w:rsidRPr="002503C9">
              <w:rPr>
                <w:rFonts w:ascii="Arial" w:hAnsi="Arial" w:cs="Arial"/>
                <w:sz w:val="22"/>
                <w:szCs w:val="22"/>
              </w:rPr>
              <w:t xml:space="preserve"> </w:t>
            </w:r>
            <w:r w:rsidR="005068A9" w:rsidRPr="002503C9">
              <w:rPr>
                <w:rFonts w:ascii="Arial" w:hAnsi="Arial" w:cs="Arial"/>
                <w:sz w:val="22"/>
                <w:szCs w:val="22"/>
              </w:rPr>
              <w:t>decisions</w:t>
            </w:r>
            <w:r w:rsidRPr="002503C9">
              <w:rPr>
                <w:rFonts w:ascii="Arial" w:hAnsi="Arial" w:cs="Arial"/>
                <w:sz w:val="22"/>
                <w:szCs w:val="22"/>
              </w:rPr>
              <w:t xml:space="preserve"> with a scoring model to </w:t>
            </w:r>
            <w:r w:rsidR="005F716F">
              <w:rPr>
                <w:rFonts w:ascii="Arial" w:hAnsi="Arial" w:cs="Arial"/>
                <w:sz w:val="22"/>
                <w:szCs w:val="22"/>
              </w:rPr>
              <w:t>allow objective</w:t>
            </w:r>
            <w:r w:rsidRPr="002503C9">
              <w:rPr>
                <w:rFonts w:ascii="Arial" w:hAnsi="Arial" w:cs="Arial"/>
                <w:sz w:val="22"/>
                <w:szCs w:val="22"/>
              </w:rPr>
              <w:t xml:space="preserve"> decision making</w:t>
            </w:r>
            <w:r w:rsidR="005F716F">
              <w:rPr>
                <w:rFonts w:ascii="Arial" w:hAnsi="Arial" w:cs="Arial"/>
                <w:sz w:val="22"/>
                <w:szCs w:val="22"/>
              </w:rPr>
              <w:t xml:space="preserve"> based on </w:t>
            </w:r>
            <w:r w:rsidRPr="002503C9">
              <w:rPr>
                <w:rFonts w:ascii="Arial" w:hAnsi="Arial" w:cs="Arial"/>
                <w:sz w:val="22"/>
                <w:szCs w:val="22"/>
              </w:rPr>
              <w:t>num</w:t>
            </w:r>
            <w:r w:rsidR="005F716F">
              <w:rPr>
                <w:rFonts w:ascii="Arial" w:hAnsi="Arial" w:cs="Arial"/>
                <w:sz w:val="22"/>
                <w:szCs w:val="22"/>
              </w:rPr>
              <w:t>erical data.</w:t>
            </w:r>
          </w:p>
          <w:p w14:paraId="234D2C3A" w14:textId="5BDB8174" w:rsidR="00306ACD" w:rsidRPr="002503C9" w:rsidRDefault="00306ACD" w:rsidP="009D1918">
            <w:pPr>
              <w:spacing w:before="40" w:after="40"/>
              <w:rPr>
                <w:rFonts w:ascii="Arial" w:hAnsi="Arial" w:cs="Arial"/>
                <w:sz w:val="22"/>
                <w:szCs w:val="22"/>
              </w:rPr>
            </w:pPr>
          </w:p>
          <w:p w14:paraId="34EEC0C6" w14:textId="3AFF5267" w:rsidR="00306ACD" w:rsidRPr="002503C9" w:rsidRDefault="00306ACD" w:rsidP="009D1918">
            <w:pPr>
              <w:spacing w:before="40" w:after="40"/>
              <w:rPr>
                <w:rFonts w:ascii="Arial" w:hAnsi="Arial" w:cs="Arial"/>
                <w:sz w:val="22"/>
                <w:szCs w:val="22"/>
              </w:rPr>
            </w:pPr>
            <w:r w:rsidRPr="002503C9">
              <w:rPr>
                <w:rFonts w:ascii="Arial" w:hAnsi="Arial" w:cs="Arial"/>
                <w:sz w:val="22"/>
                <w:szCs w:val="22"/>
              </w:rPr>
              <w:t>Professor McNamee would like to invite the</w:t>
            </w:r>
            <w:r w:rsidR="005F716F">
              <w:rPr>
                <w:rFonts w:ascii="Arial" w:hAnsi="Arial" w:cs="Arial"/>
                <w:sz w:val="22"/>
                <w:szCs w:val="22"/>
              </w:rPr>
              <w:t>se parties to a future IEC meeting.</w:t>
            </w:r>
            <w:r w:rsidRPr="002503C9">
              <w:rPr>
                <w:rFonts w:ascii="Arial" w:hAnsi="Arial" w:cs="Arial"/>
                <w:sz w:val="22"/>
                <w:szCs w:val="22"/>
              </w:rPr>
              <w:t xml:space="preserve"> The </w:t>
            </w:r>
            <w:r w:rsidR="005F716F">
              <w:rPr>
                <w:rFonts w:ascii="Arial" w:hAnsi="Arial" w:cs="Arial"/>
                <w:sz w:val="22"/>
                <w:szCs w:val="22"/>
              </w:rPr>
              <w:t>C</w:t>
            </w:r>
            <w:r w:rsidRPr="002503C9">
              <w:rPr>
                <w:rFonts w:ascii="Arial" w:hAnsi="Arial" w:cs="Arial"/>
                <w:sz w:val="22"/>
                <w:szCs w:val="22"/>
              </w:rPr>
              <w:t>ommittee agreed.</w:t>
            </w:r>
          </w:p>
          <w:p w14:paraId="2A5ADE91" w14:textId="7CEBFA6A" w:rsidR="00790B40" w:rsidRPr="002503C9" w:rsidRDefault="00306ACD" w:rsidP="005F716F">
            <w:pPr>
              <w:spacing w:before="40" w:after="40"/>
              <w:rPr>
                <w:rFonts w:ascii="Arial" w:hAnsi="Arial" w:cs="Arial"/>
                <w:sz w:val="22"/>
                <w:szCs w:val="22"/>
              </w:rPr>
            </w:pPr>
            <w:r w:rsidRPr="002503C9">
              <w:rPr>
                <w:rFonts w:ascii="Arial" w:hAnsi="Arial" w:cs="Arial"/>
                <w:b/>
                <w:sz w:val="22"/>
                <w:szCs w:val="22"/>
              </w:rPr>
              <w:t>Action</w:t>
            </w:r>
            <w:r w:rsidR="00E30C4E">
              <w:rPr>
                <w:rFonts w:ascii="Arial" w:hAnsi="Arial" w:cs="Arial"/>
                <w:b/>
                <w:sz w:val="22"/>
                <w:szCs w:val="22"/>
              </w:rPr>
              <w:t xml:space="preserve"> 03/10/2019.15</w:t>
            </w:r>
            <w:r w:rsidRPr="002503C9">
              <w:rPr>
                <w:rFonts w:ascii="Arial" w:hAnsi="Arial" w:cs="Arial"/>
                <w:b/>
                <w:sz w:val="22"/>
                <w:szCs w:val="22"/>
              </w:rPr>
              <w:t>: Professor McNamee to send out an invitation.</w:t>
            </w:r>
          </w:p>
        </w:tc>
      </w:tr>
    </w:tbl>
    <w:p w14:paraId="5344A348" w14:textId="77777777" w:rsidR="005F716F" w:rsidRDefault="005F716F"/>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5B3304" w:rsidRPr="002503C9" w14:paraId="5D9A8BFA" w14:textId="77777777" w:rsidTr="00741727">
        <w:trPr>
          <w:tblHeader/>
        </w:trPr>
        <w:tc>
          <w:tcPr>
            <w:tcW w:w="10910" w:type="dxa"/>
            <w:tcBorders>
              <w:bottom w:val="nil"/>
            </w:tcBorders>
            <w:shd w:val="clear" w:color="auto" w:fill="D9D9D9"/>
          </w:tcPr>
          <w:p w14:paraId="707F4582" w14:textId="04245197" w:rsidR="005B3304" w:rsidRPr="002503C9" w:rsidRDefault="004A2F9B" w:rsidP="004A2F9B">
            <w:pPr>
              <w:spacing w:before="40" w:after="40"/>
              <w:rPr>
                <w:rFonts w:ascii="Arial" w:hAnsi="Arial" w:cs="Arial"/>
                <w:b/>
                <w:sz w:val="22"/>
                <w:szCs w:val="22"/>
                <w:lang w:eastAsia="en-US"/>
              </w:rPr>
            </w:pPr>
            <w:r w:rsidRPr="002503C9">
              <w:rPr>
                <w:rFonts w:ascii="Arial" w:hAnsi="Arial" w:cs="Arial"/>
                <w:b/>
                <w:sz w:val="22"/>
                <w:szCs w:val="22"/>
                <w:lang w:eastAsia="en-US"/>
              </w:rPr>
              <w:t>9</w:t>
            </w:r>
            <w:r w:rsidR="000043B3" w:rsidRPr="002503C9">
              <w:rPr>
                <w:rFonts w:ascii="Arial" w:hAnsi="Arial" w:cs="Arial"/>
                <w:b/>
                <w:sz w:val="22"/>
                <w:szCs w:val="22"/>
                <w:lang w:eastAsia="en-US"/>
              </w:rPr>
              <w:t>.</w:t>
            </w:r>
            <w:r w:rsidR="005B3304" w:rsidRPr="002503C9">
              <w:rPr>
                <w:rFonts w:ascii="Arial" w:hAnsi="Arial" w:cs="Arial"/>
                <w:b/>
                <w:sz w:val="22"/>
                <w:szCs w:val="22"/>
                <w:lang w:eastAsia="en-US"/>
              </w:rPr>
              <w:t xml:space="preserve"> Date of Next Meeting</w:t>
            </w:r>
          </w:p>
        </w:tc>
      </w:tr>
      <w:tr w:rsidR="005B3304" w:rsidRPr="002503C9" w14:paraId="444869C5" w14:textId="77777777" w:rsidTr="00741727">
        <w:tc>
          <w:tcPr>
            <w:tcW w:w="10910" w:type="dxa"/>
          </w:tcPr>
          <w:p w14:paraId="0CF8EA7D" w14:textId="39F73706" w:rsidR="00D23295" w:rsidRPr="002503C9" w:rsidRDefault="00D23295" w:rsidP="00741727">
            <w:pPr>
              <w:spacing w:before="40" w:after="40"/>
              <w:rPr>
                <w:rFonts w:ascii="Arial" w:hAnsi="Arial" w:cs="Arial"/>
                <w:sz w:val="22"/>
                <w:szCs w:val="22"/>
              </w:rPr>
            </w:pPr>
            <w:r w:rsidRPr="002503C9">
              <w:rPr>
                <w:rFonts w:ascii="Arial" w:hAnsi="Arial" w:cs="Arial"/>
                <w:sz w:val="22"/>
                <w:szCs w:val="22"/>
              </w:rPr>
              <w:t>1300hr</w:t>
            </w:r>
            <w:r w:rsidR="00135908" w:rsidRPr="002503C9">
              <w:rPr>
                <w:rFonts w:ascii="Arial" w:hAnsi="Arial" w:cs="Arial"/>
                <w:sz w:val="22"/>
                <w:szCs w:val="22"/>
              </w:rPr>
              <w:t>s</w:t>
            </w:r>
            <w:r w:rsidRPr="002503C9">
              <w:rPr>
                <w:rFonts w:ascii="Arial" w:hAnsi="Arial" w:cs="Arial"/>
                <w:sz w:val="22"/>
                <w:szCs w:val="22"/>
              </w:rPr>
              <w:t xml:space="preserve"> 11</w:t>
            </w:r>
            <w:r w:rsidRPr="002503C9">
              <w:rPr>
                <w:rFonts w:ascii="Arial" w:hAnsi="Arial" w:cs="Arial"/>
                <w:sz w:val="22"/>
                <w:szCs w:val="22"/>
                <w:vertAlign w:val="superscript"/>
              </w:rPr>
              <w:t>th</w:t>
            </w:r>
            <w:r w:rsidRPr="002503C9">
              <w:rPr>
                <w:rFonts w:ascii="Arial" w:hAnsi="Arial" w:cs="Arial"/>
                <w:sz w:val="22"/>
                <w:szCs w:val="22"/>
              </w:rPr>
              <w:t xml:space="preserve"> December 2019</w:t>
            </w:r>
            <w:r w:rsidR="00135908" w:rsidRPr="002503C9">
              <w:rPr>
                <w:rFonts w:ascii="Arial" w:hAnsi="Arial" w:cs="Arial"/>
                <w:sz w:val="22"/>
                <w:szCs w:val="22"/>
              </w:rPr>
              <w:t xml:space="preserve">  Docklands Meeting Room HQ</w:t>
            </w:r>
          </w:p>
        </w:tc>
      </w:tr>
    </w:tbl>
    <w:p w14:paraId="7712AFC1" w14:textId="51BA1CF7" w:rsidR="0088055F" w:rsidRPr="002503C9" w:rsidRDefault="0088055F" w:rsidP="007A1439">
      <w:pPr>
        <w:rPr>
          <w:rFonts w:ascii="Arial" w:hAnsi="Arial" w:cs="Arial"/>
          <w:sz w:val="22"/>
          <w:szCs w:val="22"/>
          <w:lang w:eastAsia="en-US"/>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4757"/>
        <w:gridCol w:w="1844"/>
        <w:gridCol w:w="3260"/>
      </w:tblGrid>
      <w:tr w:rsidR="00306ACD" w:rsidRPr="002503C9" w14:paraId="0AD6F7CD" w14:textId="77777777" w:rsidTr="00E30C4E">
        <w:trPr>
          <w:tblHeader/>
        </w:trPr>
        <w:tc>
          <w:tcPr>
            <w:tcW w:w="481" w:type="pct"/>
            <w:shd w:val="clear" w:color="auto" w:fill="BFBFBF"/>
          </w:tcPr>
          <w:p w14:paraId="6F20EDDC" w14:textId="77777777" w:rsidR="00306ACD" w:rsidRPr="002503C9" w:rsidRDefault="00306ACD" w:rsidP="00562C01">
            <w:pPr>
              <w:tabs>
                <w:tab w:val="left" w:pos="2565"/>
              </w:tabs>
              <w:jc w:val="both"/>
              <w:rPr>
                <w:rFonts w:ascii="Arial" w:hAnsi="Arial" w:cs="Arial"/>
                <w:b/>
                <w:sz w:val="22"/>
                <w:szCs w:val="22"/>
                <w:lang w:eastAsia="en-US"/>
              </w:rPr>
            </w:pPr>
            <w:r w:rsidRPr="002503C9">
              <w:rPr>
                <w:rFonts w:ascii="Arial" w:hAnsi="Arial" w:cs="Arial"/>
                <w:b/>
                <w:sz w:val="22"/>
                <w:szCs w:val="22"/>
                <w:lang w:eastAsia="en-US"/>
              </w:rPr>
              <w:t>Action Number</w:t>
            </w:r>
          </w:p>
        </w:tc>
        <w:tc>
          <w:tcPr>
            <w:tcW w:w="2180" w:type="pct"/>
            <w:shd w:val="clear" w:color="auto" w:fill="BFBFBF"/>
          </w:tcPr>
          <w:p w14:paraId="5D51F83F" w14:textId="77777777" w:rsidR="00306ACD" w:rsidRPr="002503C9" w:rsidRDefault="00306ACD" w:rsidP="00562C01">
            <w:pPr>
              <w:tabs>
                <w:tab w:val="left" w:pos="2565"/>
              </w:tabs>
              <w:jc w:val="both"/>
              <w:rPr>
                <w:rFonts w:ascii="Arial" w:hAnsi="Arial" w:cs="Arial"/>
                <w:b/>
                <w:sz w:val="22"/>
                <w:szCs w:val="22"/>
                <w:lang w:eastAsia="en-US"/>
              </w:rPr>
            </w:pPr>
            <w:r w:rsidRPr="002503C9">
              <w:rPr>
                <w:rFonts w:ascii="Arial" w:hAnsi="Arial" w:cs="Arial"/>
                <w:b/>
                <w:sz w:val="22"/>
                <w:szCs w:val="22"/>
                <w:lang w:eastAsia="en-US"/>
              </w:rPr>
              <w:t>Action</w:t>
            </w:r>
          </w:p>
        </w:tc>
        <w:tc>
          <w:tcPr>
            <w:tcW w:w="845" w:type="pct"/>
            <w:shd w:val="clear" w:color="auto" w:fill="BFBFBF"/>
          </w:tcPr>
          <w:p w14:paraId="2CAD754F" w14:textId="77777777" w:rsidR="00306ACD" w:rsidRPr="002503C9" w:rsidRDefault="00306ACD" w:rsidP="00562C01">
            <w:pPr>
              <w:tabs>
                <w:tab w:val="left" w:pos="2565"/>
              </w:tabs>
              <w:jc w:val="both"/>
              <w:rPr>
                <w:rFonts w:ascii="Arial" w:hAnsi="Arial" w:cs="Arial"/>
                <w:b/>
                <w:sz w:val="22"/>
                <w:szCs w:val="22"/>
                <w:lang w:eastAsia="en-US"/>
              </w:rPr>
            </w:pPr>
            <w:r w:rsidRPr="002503C9">
              <w:rPr>
                <w:rFonts w:ascii="Arial" w:hAnsi="Arial" w:cs="Arial"/>
                <w:b/>
                <w:sz w:val="22"/>
                <w:szCs w:val="22"/>
                <w:lang w:eastAsia="en-US"/>
              </w:rPr>
              <w:t>Owner</w:t>
            </w:r>
          </w:p>
        </w:tc>
        <w:tc>
          <w:tcPr>
            <w:tcW w:w="1494" w:type="pct"/>
            <w:shd w:val="clear" w:color="auto" w:fill="BFBFBF"/>
          </w:tcPr>
          <w:p w14:paraId="157A2B2C" w14:textId="77777777" w:rsidR="00306ACD" w:rsidRPr="002503C9" w:rsidRDefault="00306ACD" w:rsidP="00562C01">
            <w:pPr>
              <w:tabs>
                <w:tab w:val="left" w:pos="2565"/>
              </w:tabs>
              <w:jc w:val="both"/>
              <w:rPr>
                <w:rFonts w:ascii="Arial" w:hAnsi="Arial" w:cs="Arial"/>
                <w:b/>
                <w:sz w:val="22"/>
                <w:szCs w:val="22"/>
                <w:lang w:eastAsia="en-US"/>
              </w:rPr>
            </w:pPr>
            <w:r w:rsidRPr="002503C9">
              <w:rPr>
                <w:rFonts w:ascii="Arial" w:hAnsi="Arial" w:cs="Arial"/>
                <w:b/>
                <w:sz w:val="22"/>
                <w:szCs w:val="22"/>
                <w:lang w:eastAsia="en-US"/>
              </w:rPr>
              <w:t>Status/Update</w:t>
            </w:r>
          </w:p>
        </w:tc>
      </w:tr>
      <w:tr w:rsidR="00306ACD" w:rsidRPr="002503C9" w14:paraId="03181FA5" w14:textId="77777777" w:rsidTr="00E30C4E">
        <w:tc>
          <w:tcPr>
            <w:tcW w:w="481" w:type="pct"/>
            <w:tcBorders>
              <w:top w:val="single" w:sz="4" w:space="0" w:color="auto"/>
              <w:left w:val="single" w:sz="4" w:space="0" w:color="auto"/>
              <w:bottom w:val="single" w:sz="4" w:space="0" w:color="auto"/>
              <w:right w:val="single" w:sz="4" w:space="0" w:color="auto"/>
            </w:tcBorders>
            <w:shd w:val="clear" w:color="auto" w:fill="auto"/>
          </w:tcPr>
          <w:p w14:paraId="6BBF36F8" w14:textId="3E0EB11E" w:rsidR="00306ACD" w:rsidRPr="002503C9" w:rsidRDefault="00342CC5" w:rsidP="00562C01">
            <w:pPr>
              <w:jc w:val="both"/>
              <w:rPr>
                <w:rFonts w:ascii="Arial" w:hAnsi="Arial" w:cs="Arial"/>
                <w:sz w:val="22"/>
                <w:szCs w:val="22"/>
              </w:rPr>
            </w:pPr>
            <w:r w:rsidRPr="002503C9">
              <w:rPr>
                <w:rFonts w:ascii="Arial" w:hAnsi="Arial" w:cs="Arial"/>
                <w:sz w:val="22"/>
                <w:szCs w:val="22"/>
              </w:rPr>
              <w:t>1</w:t>
            </w:r>
            <w:r w:rsidR="00306ACD" w:rsidRPr="002503C9">
              <w:rPr>
                <w:rFonts w:ascii="Arial" w:hAnsi="Arial" w:cs="Arial"/>
                <w:sz w:val="22"/>
                <w:szCs w:val="22"/>
              </w:rPr>
              <w:t>.</w:t>
            </w:r>
          </w:p>
        </w:tc>
        <w:tc>
          <w:tcPr>
            <w:tcW w:w="2180" w:type="pct"/>
            <w:tcBorders>
              <w:top w:val="single" w:sz="4" w:space="0" w:color="auto"/>
              <w:left w:val="single" w:sz="4" w:space="0" w:color="auto"/>
              <w:bottom w:val="single" w:sz="4" w:space="0" w:color="auto"/>
              <w:right w:val="single" w:sz="4" w:space="0" w:color="auto"/>
            </w:tcBorders>
            <w:shd w:val="clear" w:color="auto" w:fill="auto"/>
          </w:tcPr>
          <w:p w14:paraId="21ACAAED" w14:textId="77777777" w:rsidR="00306ACD" w:rsidRPr="002503C9" w:rsidRDefault="00306ACD" w:rsidP="00562C01">
            <w:pPr>
              <w:autoSpaceDE w:val="0"/>
              <w:autoSpaceDN w:val="0"/>
              <w:adjustRightInd w:val="0"/>
              <w:jc w:val="both"/>
              <w:rPr>
                <w:rFonts w:ascii="Arial" w:hAnsi="Arial" w:cs="Arial"/>
                <w:sz w:val="22"/>
                <w:szCs w:val="22"/>
              </w:rPr>
            </w:pPr>
            <w:r w:rsidRPr="002503C9">
              <w:rPr>
                <w:rFonts w:ascii="Arial" w:hAnsi="Arial" w:cs="Arial"/>
                <w:sz w:val="22"/>
                <w:szCs w:val="22"/>
              </w:rPr>
              <w:t>Internal Ethics Group to consider a pursuits scenario for potential escalation to the Independent Ethics Committee.</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7826100C" w14:textId="77777777" w:rsidR="00306ACD" w:rsidRPr="002503C9" w:rsidRDefault="00306ACD" w:rsidP="00562C01">
            <w:pPr>
              <w:rPr>
                <w:rFonts w:ascii="Arial" w:hAnsi="Arial" w:cs="Arial"/>
                <w:sz w:val="22"/>
                <w:szCs w:val="22"/>
                <w:lang w:eastAsia="en-US"/>
              </w:rPr>
            </w:pPr>
            <w:r w:rsidRPr="002503C9">
              <w:rPr>
                <w:rFonts w:ascii="Arial" w:hAnsi="Arial" w:cs="Arial"/>
                <w:sz w:val="22"/>
                <w:szCs w:val="22"/>
                <w:lang w:eastAsia="en-US"/>
              </w:rPr>
              <w:t>C/Supt Andy Valentine</w:t>
            </w: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6742A746" w14:textId="77777777" w:rsidR="00306ACD" w:rsidRPr="002503C9" w:rsidRDefault="00306ACD" w:rsidP="00562C01">
            <w:pPr>
              <w:jc w:val="both"/>
              <w:rPr>
                <w:rFonts w:ascii="Arial" w:hAnsi="Arial" w:cs="Arial"/>
                <w:color w:val="2F5496" w:themeColor="accent5" w:themeShade="BF"/>
                <w:sz w:val="22"/>
                <w:szCs w:val="22"/>
              </w:rPr>
            </w:pPr>
            <w:r w:rsidRPr="002503C9">
              <w:rPr>
                <w:rFonts w:ascii="Arial" w:hAnsi="Arial" w:cs="Arial"/>
                <w:sz w:val="22"/>
                <w:szCs w:val="22"/>
              </w:rPr>
              <w:t>C/Supt Valentine to gather further information and relevant parties for next discussion at meeting on 11</w:t>
            </w:r>
            <w:r w:rsidRPr="002503C9">
              <w:rPr>
                <w:rFonts w:ascii="Arial" w:hAnsi="Arial" w:cs="Arial"/>
                <w:sz w:val="22"/>
                <w:szCs w:val="22"/>
                <w:vertAlign w:val="superscript"/>
              </w:rPr>
              <w:t>th</w:t>
            </w:r>
            <w:r w:rsidRPr="002503C9">
              <w:rPr>
                <w:rFonts w:ascii="Arial" w:hAnsi="Arial" w:cs="Arial"/>
                <w:sz w:val="22"/>
                <w:szCs w:val="22"/>
              </w:rPr>
              <w:t xml:space="preserve"> December 2019.</w:t>
            </w:r>
            <w:r w:rsidRPr="002503C9">
              <w:rPr>
                <w:rFonts w:ascii="Arial" w:hAnsi="Arial" w:cs="Arial"/>
                <w:color w:val="2F5496" w:themeColor="accent5" w:themeShade="BF"/>
                <w:sz w:val="22"/>
                <w:szCs w:val="22"/>
              </w:rPr>
              <w:t xml:space="preserve">  </w:t>
            </w:r>
          </w:p>
        </w:tc>
      </w:tr>
      <w:tr w:rsidR="00306ACD" w:rsidRPr="002503C9" w14:paraId="36A20EA0" w14:textId="77777777" w:rsidTr="00E30C4E">
        <w:tc>
          <w:tcPr>
            <w:tcW w:w="481" w:type="pct"/>
            <w:tcBorders>
              <w:top w:val="single" w:sz="4" w:space="0" w:color="auto"/>
              <w:left w:val="single" w:sz="4" w:space="0" w:color="auto"/>
              <w:bottom w:val="single" w:sz="4" w:space="0" w:color="auto"/>
              <w:right w:val="single" w:sz="4" w:space="0" w:color="auto"/>
            </w:tcBorders>
            <w:shd w:val="clear" w:color="auto" w:fill="auto"/>
          </w:tcPr>
          <w:p w14:paraId="1126BBC9" w14:textId="18EFC93A" w:rsidR="00306ACD" w:rsidRPr="002503C9" w:rsidRDefault="00342CC5" w:rsidP="00562C01">
            <w:pPr>
              <w:jc w:val="both"/>
              <w:rPr>
                <w:rFonts w:ascii="Arial" w:hAnsi="Arial" w:cs="Arial"/>
                <w:sz w:val="22"/>
                <w:szCs w:val="22"/>
              </w:rPr>
            </w:pPr>
            <w:r w:rsidRPr="002503C9">
              <w:rPr>
                <w:rFonts w:ascii="Arial" w:hAnsi="Arial" w:cs="Arial"/>
                <w:sz w:val="22"/>
                <w:szCs w:val="22"/>
              </w:rPr>
              <w:t>2</w:t>
            </w:r>
            <w:r w:rsidR="00306ACD" w:rsidRPr="002503C9">
              <w:rPr>
                <w:rFonts w:ascii="Arial" w:hAnsi="Arial" w:cs="Arial"/>
                <w:sz w:val="22"/>
                <w:szCs w:val="22"/>
              </w:rPr>
              <w:t>.</w:t>
            </w:r>
          </w:p>
        </w:tc>
        <w:tc>
          <w:tcPr>
            <w:tcW w:w="2180" w:type="pct"/>
            <w:tcBorders>
              <w:top w:val="single" w:sz="4" w:space="0" w:color="auto"/>
              <w:left w:val="single" w:sz="4" w:space="0" w:color="auto"/>
              <w:bottom w:val="single" w:sz="4" w:space="0" w:color="auto"/>
              <w:right w:val="single" w:sz="4" w:space="0" w:color="auto"/>
            </w:tcBorders>
            <w:shd w:val="clear" w:color="auto" w:fill="auto"/>
          </w:tcPr>
          <w:p w14:paraId="15FEB835" w14:textId="77777777" w:rsidR="00306ACD" w:rsidRPr="002503C9" w:rsidRDefault="00306ACD" w:rsidP="00562C01">
            <w:pPr>
              <w:autoSpaceDE w:val="0"/>
              <w:autoSpaceDN w:val="0"/>
              <w:adjustRightInd w:val="0"/>
              <w:jc w:val="both"/>
              <w:rPr>
                <w:rFonts w:ascii="Arial" w:hAnsi="Arial" w:cs="Arial"/>
                <w:sz w:val="22"/>
                <w:szCs w:val="22"/>
              </w:rPr>
            </w:pPr>
            <w:r w:rsidRPr="002503C9">
              <w:rPr>
                <w:rFonts w:ascii="Arial" w:hAnsi="Arial" w:cs="Arial"/>
                <w:sz w:val="22"/>
                <w:szCs w:val="22"/>
              </w:rPr>
              <w:t xml:space="preserve">Raise at the National Ethics meeting whether any work has been undertaken nationally on giving a different service to different organisations. Continue dialogue with ACC Vaughan/Sgt </w:t>
            </w:r>
            <w:proofErr w:type="spellStart"/>
            <w:r w:rsidRPr="002503C9">
              <w:rPr>
                <w:rFonts w:ascii="Arial" w:hAnsi="Arial" w:cs="Arial"/>
                <w:sz w:val="22"/>
                <w:szCs w:val="22"/>
              </w:rPr>
              <w:t>Maund</w:t>
            </w:r>
            <w:proofErr w:type="spellEnd"/>
            <w:r w:rsidRPr="002503C9">
              <w:rPr>
                <w:rFonts w:ascii="Arial" w:hAnsi="Arial" w:cs="Arial"/>
                <w:sz w:val="22"/>
                <w:szCs w:val="22"/>
              </w:rPr>
              <w:t>.</w:t>
            </w:r>
          </w:p>
          <w:p w14:paraId="67ED86D8" w14:textId="77777777" w:rsidR="00306ACD" w:rsidRPr="002503C9" w:rsidRDefault="00306ACD" w:rsidP="00562C01">
            <w:pPr>
              <w:autoSpaceDE w:val="0"/>
              <w:autoSpaceDN w:val="0"/>
              <w:adjustRightInd w:val="0"/>
              <w:jc w:val="both"/>
              <w:rPr>
                <w:rFonts w:ascii="Arial" w:hAnsi="Arial" w:cs="Arial"/>
                <w:color w:val="FF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1E5AF226" w14:textId="77777777" w:rsidR="00306ACD" w:rsidRPr="002503C9" w:rsidRDefault="00306ACD" w:rsidP="00562C01">
            <w:pPr>
              <w:rPr>
                <w:rFonts w:ascii="Arial" w:hAnsi="Arial" w:cs="Arial"/>
                <w:sz w:val="22"/>
                <w:szCs w:val="22"/>
                <w:lang w:eastAsia="en-US"/>
              </w:rPr>
            </w:pPr>
            <w:r w:rsidRPr="002503C9">
              <w:rPr>
                <w:rFonts w:ascii="Arial" w:hAnsi="Arial" w:cs="Arial"/>
                <w:sz w:val="22"/>
                <w:szCs w:val="22"/>
                <w:lang w:eastAsia="en-US"/>
              </w:rPr>
              <w:t>Professor McNamee</w:t>
            </w: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220861F1" w14:textId="77777777" w:rsidR="00306ACD" w:rsidRPr="002503C9" w:rsidRDefault="00306ACD" w:rsidP="00562C01">
            <w:pPr>
              <w:jc w:val="both"/>
              <w:rPr>
                <w:rFonts w:ascii="Arial" w:hAnsi="Arial" w:cs="Arial"/>
                <w:sz w:val="22"/>
                <w:szCs w:val="22"/>
              </w:rPr>
            </w:pPr>
            <w:r w:rsidRPr="002503C9">
              <w:rPr>
                <w:rFonts w:ascii="Arial" w:hAnsi="Arial" w:cs="Arial"/>
                <w:sz w:val="22"/>
                <w:szCs w:val="22"/>
              </w:rPr>
              <w:t>Ongoing. Professor McNamee unable to meet with ACC Vaughan</w:t>
            </w:r>
          </w:p>
        </w:tc>
      </w:tr>
      <w:tr w:rsidR="00306ACD" w:rsidRPr="002503C9" w14:paraId="100C89FE" w14:textId="77777777" w:rsidTr="00E30C4E">
        <w:tc>
          <w:tcPr>
            <w:tcW w:w="481" w:type="pct"/>
            <w:tcBorders>
              <w:top w:val="single" w:sz="4" w:space="0" w:color="auto"/>
              <w:left w:val="single" w:sz="4" w:space="0" w:color="auto"/>
              <w:bottom w:val="single" w:sz="4" w:space="0" w:color="auto"/>
              <w:right w:val="single" w:sz="4" w:space="0" w:color="auto"/>
            </w:tcBorders>
            <w:shd w:val="clear" w:color="auto" w:fill="auto"/>
          </w:tcPr>
          <w:p w14:paraId="0217F32F" w14:textId="44DF971F" w:rsidR="00306ACD" w:rsidRPr="002503C9" w:rsidRDefault="00342CC5" w:rsidP="00562C01">
            <w:pPr>
              <w:jc w:val="both"/>
              <w:rPr>
                <w:rFonts w:ascii="Arial" w:hAnsi="Arial" w:cs="Arial"/>
                <w:sz w:val="22"/>
                <w:szCs w:val="22"/>
              </w:rPr>
            </w:pPr>
            <w:r w:rsidRPr="002503C9">
              <w:rPr>
                <w:rFonts w:ascii="Arial" w:hAnsi="Arial" w:cs="Arial"/>
                <w:sz w:val="22"/>
                <w:szCs w:val="22"/>
              </w:rPr>
              <w:t>3</w:t>
            </w:r>
            <w:r w:rsidR="00306ACD" w:rsidRPr="002503C9">
              <w:rPr>
                <w:rFonts w:ascii="Arial" w:hAnsi="Arial" w:cs="Arial"/>
                <w:sz w:val="22"/>
                <w:szCs w:val="22"/>
              </w:rPr>
              <w:t>.</w:t>
            </w:r>
          </w:p>
        </w:tc>
        <w:tc>
          <w:tcPr>
            <w:tcW w:w="2180" w:type="pct"/>
            <w:tcBorders>
              <w:top w:val="single" w:sz="4" w:space="0" w:color="auto"/>
              <w:left w:val="single" w:sz="4" w:space="0" w:color="auto"/>
              <w:bottom w:val="single" w:sz="4" w:space="0" w:color="auto"/>
              <w:right w:val="single" w:sz="4" w:space="0" w:color="auto"/>
            </w:tcBorders>
            <w:shd w:val="clear" w:color="auto" w:fill="auto"/>
          </w:tcPr>
          <w:p w14:paraId="6BD90A7E" w14:textId="77777777" w:rsidR="00306ACD" w:rsidRPr="002503C9" w:rsidRDefault="00306ACD" w:rsidP="00562C01">
            <w:pPr>
              <w:autoSpaceDE w:val="0"/>
              <w:autoSpaceDN w:val="0"/>
              <w:adjustRightInd w:val="0"/>
              <w:jc w:val="both"/>
              <w:rPr>
                <w:rStyle w:val="Hyperlink"/>
                <w:rFonts w:ascii="Arial" w:eastAsiaTheme="minorHAnsi" w:hAnsi="Arial" w:cs="Arial"/>
                <w:color w:val="auto"/>
                <w:sz w:val="22"/>
                <w:szCs w:val="22"/>
                <w:u w:val="none"/>
              </w:rPr>
            </w:pPr>
            <w:r w:rsidRPr="002503C9">
              <w:rPr>
                <w:rStyle w:val="Hyperlink"/>
                <w:rFonts w:ascii="Arial" w:eastAsiaTheme="minorHAnsi" w:hAnsi="Arial" w:cs="Arial"/>
                <w:color w:val="auto"/>
                <w:sz w:val="22"/>
                <w:szCs w:val="22"/>
                <w:u w:val="none"/>
              </w:rPr>
              <w:t>Check the UKPEGG Terms of Reference against the forces to ensure consistency.</w:t>
            </w:r>
          </w:p>
          <w:p w14:paraId="00747B5E" w14:textId="77777777" w:rsidR="00306ACD" w:rsidRPr="002503C9" w:rsidRDefault="00306ACD" w:rsidP="00562C01">
            <w:pPr>
              <w:autoSpaceDE w:val="0"/>
              <w:autoSpaceDN w:val="0"/>
              <w:adjustRightInd w:val="0"/>
              <w:jc w:val="both"/>
              <w:rPr>
                <w:rFonts w:ascii="Arial" w:hAnsi="Arial" w:cs="Arial"/>
                <w:color w:val="FF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0FAD6572" w14:textId="77777777" w:rsidR="00306ACD" w:rsidRPr="002503C9" w:rsidRDefault="00306ACD" w:rsidP="00562C01">
            <w:pPr>
              <w:rPr>
                <w:rFonts w:ascii="Arial" w:hAnsi="Arial" w:cs="Arial"/>
                <w:sz w:val="22"/>
                <w:szCs w:val="22"/>
                <w:lang w:eastAsia="en-US"/>
              </w:rPr>
            </w:pPr>
            <w:r w:rsidRPr="002503C9">
              <w:rPr>
                <w:rFonts w:ascii="Arial" w:hAnsi="Arial" w:cs="Arial"/>
                <w:sz w:val="22"/>
                <w:szCs w:val="22"/>
                <w:lang w:eastAsia="en-US"/>
              </w:rPr>
              <w:t>Nia Brennan</w:t>
            </w: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0A1984E9" w14:textId="77777777" w:rsidR="00306ACD" w:rsidRPr="002503C9" w:rsidRDefault="00306ACD" w:rsidP="00562C01">
            <w:pPr>
              <w:jc w:val="both"/>
              <w:rPr>
                <w:rFonts w:ascii="Arial" w:hAnsi="Arial" w:cs="Arial"/>
                <w:color w:val="2F5496" w:themeColor="accent5" w:themeShade="BF"/>
                <w:sz w:val="22"/>
                <w:szCs w:val="22"/>
              </w:rPr>
            </w:pPr>
            <w:r w:rsidRPr="002503C9">
              <w:rPr>
                <w:rFonts w:ascii="Arial" w:hAnsi="Arial" w:cs="Arial"/>
                <w:sz w:val="22"/>
                <w:szCs w:val="22"/>
              </w:rPr>
              <w:t>Nia Brennan to further revise.</w:t>
            </w:r>
          </w:p>
        </w:tc>
      </w:tr>
      <w:tr w:rsidR="00306ACD" w:rsidRPr="002503C9" w14:paraId="05BB5C7B" w14:textId="77777777" w:rsidTr="00E30C4E">
        <w:tc>
          <w:tcPr>
            <w:tcW w:w="481" w:type="pct"/>
            <w:tcBorders>
              <w:top w:val="single" w:sz="4" w:space="0" w:color="auto"/>
              <w:left w:val="single" w:sz="4" w:space="0" w:color="auto"/>
              <w:bottom w:val="single" w:sz="4" w:space="0" w:color="auto"/>
              <w:right w:val="single" w:sz="4" w:space="0" w:color="auto"/>
            </w:tcBorders>
            <w:shd w:val="clear" w:color="auto" w:fill="auto"/>
          </w:tcPr>
          <w:p w14:paraId="4C169EF7" w14:textId="6F875F49" w:rsidR="00306ACD" w:rsidRPr="002503C9" w:rsidRDefault="00342CC5" w:rsidP="00562C01">
            <w:pPr>
              <w:jc w:val="both"/>
              <w:rPr>
                <w:rFonts w:ascii="Arial" w:hAnsi="Arial" w:cs="Arial"/>
                <w:sz w:val="22"/>
                <w:szCs w:val="22"/>
              </w:rPr>
            </w:pPr>
            <w:r w:rsidRPr="002503C9">
              <w:rPr>
                <w:rFonts w:ascii="Arial" w:hAnsi="Arial" w:cs="Arial"/>
                <w:sz w:val="22"/>
                <w:szCs w:val="22"/>
              </w:rPr>
              <w:t>4</w:t>
            </w:r>
            <w:r w:rsidR="00306ACD" w:rsidRPr="002503C9">
              <w:rPr>
                <w:rFonts w:ascii="Arial" w:hAnsi="Arial" w:cs="Arial"/>
                <w:sz w:val="22"/>
                <w:szCs w:val="22"/>
              </w:rPr>
              <w:t>.</w:t>
            </w:r>
          </w:p>
        </w:tc>
        <w:tc>
          <w:tcPr>
            <w:tcW w:w="2180" w:type="pct"/>
            <w:tcBorders>
              <w:top w:val="single" w:sz="4" w:space="0" w:color="auto"/>
              <w:left w:val="single" w:sz="4" w:space="0" w:color="auto"/>
              <w:bottom w:val="single" w:sz="4" w:space="0" w:color="auto"/>
              <w:right w:val="single" w:sz="4" w:space="0" w:color="auto"/>
            </w:tcBorders>
            <w:shd w:val="clear" w:color="auto" w:fill="auto"/>
          </w:tcPr>
          <w:p w14:paraId="1ADD4914" w14:textId="77777777" w:rsidR="00306ACD" w:rsidRPr="002503C9" w:rsidRDefault="00306ACD" w:rsidP="00562C01">
            <w:pPr>
              <w:autoSpaceDE w:val="0"/>
              <w:autoSpaceDN w:val="0"/>
              <w:adjustRightInd w:val="0"/>
              <w:jc w:val="both"/>
              <w:rPr>
                <w:rStyle w:val="Hyperlink"/>
                <w:rFonts w:ascii="Arial" w:eastAsiaTheme="minorHAnsi" w:hAnsi="Arial" w:cs="Arial"/>
                <w:color w:val="auto"/>
                <w:sz w:val="22"/>
                <w:szCs w:val="22"/>
                <w:u w:val="none"/>
              </w:rPr>
            </w:pPr>
            <w:r w:rsidRPr="002503C9">
              <w:rPr>
                <w:rStyle w:val="Hyperlink"/>
                <w:rFonts w:ascii="Arial" w:eastAsiaTheme="minorHAnsi" w:hAnsi="Arial" w:cs="Arial"/>
                <w:color w:val="auto"/>
                <w:sz w:val="22"/>
                <w:szCs w:val="22"/>
                <w:u w:val="none"/>
              </w:rPr>
              <w:t>Refer Sale of Seized Firearms ethical dilemma from Devon and Cornwall to the Firearms Licensing Department for a response.</w:t>
            </w:r>
          </w:p>
          <w:p w14:paraId="3649503E" w14:textId="77777777" w:rsidR="00306ACD" w:rsidRPr="002503C9" w:rsidRDefault="00306ACD" w:rsidP="00562C01">
            <w:pPr>
              <w:autoSpaceDE w:val="0"/>
              <w:autoSpaceDN w:val="0"/>
              <w:adjustRightInd w:val="0"/>
              <w:jc w:val="both"/>
              <w:rPr>
                <w:rStyle w:val="Hyperlink"/>
                <w:rFonts w:ascii="Arial" w:eastAsiaTheme="minorHAnsi" w:hAnsi="Arial" w:cs="Arial"/>
                <w:color w:val="auto"/>
                <w:sz w:val="22"/>
                <w:szCs w:val="22"/>
                <w:u w:val="none"/>
              </w:rPr>
            </w:pPr>
          </w:p>
          <w:p w14:paraId="35983B68" w14:textId="77777777" w:rsidR="00306ACD" w:rsidRPr="002503C9" w:rsidRDefault="00306ACD" w:rsidP="00562C01">
            <w:pPr>
              <w:autoSpaceDE w:val="0"/>
              <w:autoSpaceDN w:val="0"/>
              <w:adjustRightInd w:val="0"/>
              <w:jc w:val="both"/>
              <w:rPr>
                <w:rStyle w:val="Hyperlink"/>
                <w:rFonts w:ascii="Arial" w:eastAsiaTheme="minorHAnsi" w:hAnsi="Arial" w:cs="Arial"/>
                <w:color w:val="FF0000"/>
                <w:sz w:val="22"/>
                <w:szCs w:val="22"/>
                <w:u w:val="none"/>
              </w:rPr>
            </w:pP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2C2BD94D" w14:textId="77777777" w:rsidR="00306ACD" w:rsidRPr="002503C9" w:rsidRDefault="00306ACD" w:rsidP="00562C01">
            <w:pPr>
              <w:rPr>
                <w:rFonts w:ascii="Arial" w:hAnsi="Arial" w:cs="Arial"/>
                <w:sz w:val="22"/>
                <w:szCs w:val="22"/>
                <w:lang w:eastAsia="en-US"/>
              </w:rPr>
            </w:pPr>
            <w:r w:rsidRPr="002503C9">
              <w:rPr>
                <w:rFonts w:ascii="Arial" w:hAnsi="Arial" w:cs="Arial"/>
                <w:sz w:val="22"/>
                <w:szCs w:val="22"/>
                <w:lang w:eastAsia="en-US"/>
              </w:rPr>
              <w:t>C/Supt Valentine</w:t>
            </w: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293C349E" w14:textId="77777777" w:rsidR="00306ACD" w:rsidRPr="002503C9" w:rsidRDefault="00306ACD" w:rsidP="00562C01">
            <w:pPr>
              <w:jc w:val="both"/>
              <w:rPr>
                <w:rFonts w:ascii="Arial" w:hAnsi="Arial" w:cs="Arial"/>
                <w:color w:val="2F5496" w:themeColor="accent5" w:themeShade="BF"/>
                <w:sz w:val="22"/>
                <w:szCs w:val="22"/>
              </w:rPr>
            </w:pPr>
            <w:r w:rsidRPr="002503C9">
              <w:rPr>
                <w:rFonts w:ascii="Arial" w:hAnsi="Arial" w:cs="Arial"/>
                <w:sz w:val="22"/>
                <w:szCs w:val="22"/>
              </w:rPr>
              <w:t>C/Supt Valentine unable to discuss at last internal meeting as the subject matter expert was unavailable. Deferred until next meeting in November. Ongoing.</w:t>
            </w:r>
          </w:p>
        </w:tc>
      </w:tr>
      <w:tr w:rsidR="00306ACD" w:rsidRPr="002503C9" w14:paraId="07D65640" w14:textId="77777777" w:rsidTr="00E30C4E">
        <w:tc>
          <w:tcPr>
            <w:tcW w:w="481" w:type="pct"/>
            <w:tcBorders>
              <w:top w:val="single" w:sz="4" w:space="0" w:color="auto"/>
              <w:left w:val="single" w:sz="4" w:space="0" w:color="auto"/>
              <w:bottom w:val="single" w:sz="4" w:space="0" w:color="auto"/>
              <w:right w:val="single" w:sz="4" w:space="0" w:color="auto"/>
            </w:tcBorders>
            <w:shd w:val="clear" w:color="auto" w:fill="auto"/>
          </w:tcPr>
          <w:p w14:paraId="364126B1" w14:textId="66E586D0" w:rsidR="00306ACD" w:rsidRPr="002503C9" w:rsidRDefault="00342CC5" w:rsidP="00562C01">
            <w:pPr>
              <w:jc w:val="both"/>
              <w:rPr>
                <w:rFonts w:ascii="Arial" w:hAnsi="Arial" w:cs="Arial"/>
                <w:sz w:val="22"/>
                <w:szCs w:val="22"/>
              </w:rPr>
            </w:pPr>
            <w:r w:rsidRPr="002503C9">
              <w:rPr>
                <w:rFonts w:ascii="Arial" w:hAnsi="Arial" w:cs="Arial"/>
                <w:sz w:val="22"/>
                <w:szCs w:val="22"/>
              </w:rPr>
              <w:t>5.</w:t>
            </w:r>
          </w:p>
        </w:tc>
        <w:tc>
          <w:tcPr>
            <w:tcW w:w="2180" w:type="pct"/>
            <w:tcBorders>
              <w:top w:val="single" w:sz="4" w:space="0" w:color="auto"/>
              <w:left w:val="single" w:sz="4" w:space="0" w:color="auto"/>
              <w:bottom w:val="single" w:sz="4" w:space="0" w:color="auto"/>
              <w:right w:val="single" w:sz="4" w:space="0" w:color="auto"/>
            </w:tcBorders>
            <w:shd w:val="clear" w:color="auto" w:fill="auto"/>
          </w:tcPr>
          <w:p w14:paraId="140406DA" w14:textId="5BA8BE5C" w:rsidR="00342CC5" w:rsidRPr="002503C9" w:rsidRDefault="00342CC5" w:rsidP="00E30C4E">
            <w:pPr>
              <w:jc w:val="both"/>
              <w:rPr>
                <w:rFonts w:ascii="Arial" w:hAnsi="Arial" w:cs="Arial"/>
                <w:color w:val="000000"/>
              </w:rPr>
            </w:pPr>
            <w:r w:rsidRPr="002503C9">
              <w:rPr>
                <w:rFonts w:ascii="Arial" w:hAnsi="Arial" w:cs="Arial"/>
                <w:color w:val="000000"/>
                <w:sz w:val="22"/>
                <w:szCs w:val="22"/>
              </w:rPr>
              <w:t xml:space="preserve">Dr </w:t>
            </w:r>
            <w:proofErr w:type="spellStart"/>
            <w:r w:rsidRPr="002503C9">
              <w:rPr>
                <w:rFonts w:ascii="Arial" w:hAnsi="Arial" w:cs="Arial"/>
                <w:color w:val="000000"/>
                <w:sz w:val="22"/>
                <w:szCs w:val="22"/>
              </w:rPr>
              <w:t>Pierpoint</w:t>
            </w:r>
            <w:proofErr w:type="spellEnd"/>
            <w:r w:rsidRPr="002503C9">
              <w:rPr>
                <w:rFonts w:ascii="Arial" w:hAnsi="Arial" w:cs="Arial"/>
                <w:color w:val="000000"/>
                <w:sz w:val="22"/>
                <w:szCs w:val="22"/>
              </w:rPr>
              <w:t xml:space="preserve"> is aware of evidence supporting that Naloxone is carried widely and will share with Professor McNamee.</w:t>
            </w:r>
            <w:r w:rsidRPr="002503C9">
              <w:rPr>
                <w:rFonts w:ascii="Arial" w:hAnsi="Arial" w:cs="Arial"/>
                <w:color w:val="000000"/>
              </w:rPr>
              <w:t xml:space="preserve"> </w:t>
            </w:r>
          </w:p>
          <w:p w14:paraId="7C761DF4" w14:textId="77777777" w:rsidR="00306ACD" w:rsidRPr="002503C9" w:rsidRDefault="00306ACD" w:rsidP="00562C01">
            <w:pPr>
              <w:autoSpaceDE w:val="0"/>
              <w:autoSpaceDN w:val="0"/>
              <w:adjustRightInd w:val="0"/>
              <w:jc w:val="both"/>
              <w:rPr>
                <w:rStyle w:val="Hyperlink"/>
                <w:rFonts w:ascii="Arial" w:eastAsiaTheme="minorHAnsi" w:hAnsi="Arial" w:cs="Arial"/>
                <w:color w:val="auto"/>
                <w:sz w:val="22"/>
                <w:szCs w:val="22"/>
                <w:u w:val="none"/>
              </w:rPr>
            </w:pP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5A6808AF" w14:textId="5594921D" w:rsidR="00306ACD" w:rsidRPr="002503C9" w:rsidRDefault="00342CC5" w:rsidP="00562C01">
            <w:pPr>
              <w:rPr>
                <w:rFonts w:ascii="Arial" w:hAnsi="Arial" w:cs="Arial"/>
                <w:sz w:val="22"/>
                <w:szCs w:val="22"/>
                <w:lang w:eastAsia="en-US"/>
              </w:rPr>
            </w:pPr>
            <w:r w:rsidRPr="002503C9">
              <w:rPr>
                <w:rFonts w:ascii="Arial" w:hAnsi="Arial" w:cs="Arial"/>
                <w:sz w:val="22"/>
                <w:szCs w:val="22"/>
                <w:lang w:eastAsia="en-US"/>
              </w:rPr>
              <w:t xml:space="preserve">Dr Harriet </w:t>
            </w:r>
            <w:proofErr w:type="spellStart"/>
            <w:r w:rsidRPr="002503C9">
              <w:rPr>
                <w:rFonts w:ascii="Arial" w:hAnsi="Arial" w:cs="Arial"/>
                <w:sz w:val="22"/>
                <w:szCs w:val="22"/>
                <w:lang w:eastAsia="en-US"/>
              </w:rPr>
              <w:t>Pierpoint</w:t>
            </w:r>
            <w:proofErr w:type="spellEnd"/>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642202E7" w14:textId="58279667" w:rsidR="00306ACD" w:rsidRPr="002503C9" w:rsidRDefault="00342CC5" w:rsidP="00562C01">
            <w:pPr>
              <w:jc w:val="both"/>
              <w:rPr>
                <w:rFonts w:ascii="Arial" w:hAnsi="Arial" w:cs="Arial"/>
                <w:sz w:val="22"/>
                <w:szCs w:val="22"/>
              </w:rPr>
            </w:pPr>
            <w:r w:rsidRPr="002503C9">
              <w:rPr>
                <w:rFonts w:ascii="Arial" w:hAnsi="Arial" w:cs="Arial"/>
                <w:sz w:val="22"/>
                <w:szCs w:val="22"/>
              </w:rPr>
              <w:t>New action.</w:t>
            </w:r>
          </w:p>
        </w:tc>
      </w:tr>
      <w:tr w:rsidR="00306ACD" w:rsidRPr="002503C9" w14:paraId="68A7B559" w14:textId="77777777" w:rsidTr="00E30C4E">
        <w:tc>
          <w:tcPr>
            <w:tcW w:w="481" w:type="pct"/>
            <w:tcBorders>
              <w:top w:val="single" w:sz="4" w:space="0" w:color="auto"/>
              <w:left w:val="single" w:sz="4" w:space="0" w:color="auto"/>
              <w:bottom w:val="single" w:sz="4" w:space="0" w:color="auto"/>
              <w:right w:val="single" w:sz="4" w:space="0" w:color="auto"/>
            </w:tcBorders>
            <w:shd w:val="clear" w:color="auto" w:fill="auto"/>
          </w:tcPr>
          <w:p w14:paraId="6E14C36B" w14:textId="061A3A59" w:rsidR="00306ACD" w:rsidRPr="002503C9" w:rsidRDefault="00342CC5" w:rsidP="00562C01">
            <w:pPr>
              <w:jc w:val="both"/>
              <w:rPr>
                <w:rFonts w:ascii="Arial" w:hAnsi="Arial" w:cs="Arial"/>
                <w:sz w:val="22"/>
                <w:szCs w:val="22"/>
              </w:rPr>
            </w:pPr>
            <w:r w:rsidRPr="002503C9">
              <w:rPr>
                <w:rFonts w:ascii="Arial" w:hAnsi="Arial" w:cs="Arial"/>
                <w:sz w:val="22"/>
                <w:szCs w:val="22"/>
              </w:rPr>
              <w:t>6.</w:t>
            </w:r>
          </w:p>
        </w:tc>
        <w:tc>
          <w:tcPr>
            <w:tcW w:w="2180" w:type="pct"/>
            <w:tcBorders>
              <w:top w:val="single" w:sz="4" w:space="0" w:color="auto"/>
              <w:left w:val="single" w:sz="4" w:space="0" w:color="auto"/>
              <w:bottom w:val="single" w:sz="4" w:space="0" w:color="auto"/>
              <w:right w:val="single" w:sz="4" w:space="0" w:color="auto"/>
            </w:tcBorders>
            <w:shd w:val="clear" w:color="auto" w:fill="auto"/>
          </w:tcPr>
          <w:p w14:paraId="2D99DCEE" w14:textId="68B12DCA" w:rsidR="00306ACD" w:rsidRPr="002503C9" w:rsidRDefault="00342CC5" w:rsidP="00342CC5">
            <w:pPr>
              <w:autoSpaceDE w:val="0"/>
              <w:autoSpaceDN w:val="0"/>
              <w:adjustRightInd w:val="0"/>
              <w:jc w:val="both"/>
              <w:rPr>
                <w:rStyle w:val="Hyperlink"/>
                <w:rFonts w:ascii="Arial" w:eastAsiaTheme="minorHAnsi" w:hAnsi="Arial" w:cs="Arial"/>
                <w:color w:val="auto"/>
                <w:sz w:val="22"/>
                <w:szCs w:val="22"/>
                <w:u w:val="none"/>
              </w:rPr>
            </w:pPr>
            <w:r w:rsidRPr="002503C9">
              <w:rPr>
                <w:rFonts w:ascii="Arial" w:hAnsi="Arial" w:cs="Arial"/>
                <w:color w:val="000000"/>
                <w:sz w:val="22"/>
                <w:szCs w:val="22"/>
              </w:rPr>
              <w:t>Share NICE guidance on CPR.</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02BD5016" w14:textId="4A082BE7" w:rsidR="00306ACD" w:rsidRPr="002503C9" w:rsidRDefault="00342CC5" w:rsidP="00562C01">
            <w:pPr>
              <w:rPr>
                <w:rFonts w:ascii="Arial" w:hAnsi="Arial" w:cs="Arial"/>
                <w:sz w:val="22"/>
                <w:szCs w:val="22"/>
                <w:lang w:eastAsia="en-US"/>
              </w:rPr>
            </w:pPr>
            <w:r w:rsidRPr="002503C9">
              <w:rPr>
                <w:rFonts w:ascii="Arial" w:hAnsi="Arial" w:cs="Arial"/>
                <w:sz w:val="22"/>
                <w:szCs w:val="22"/>
                <w:lang w:eastAsia="en-US"/>
              </w:rPr>
              <w:t>Dr</w:t>
            </w:r>
            <w:r w:rsidR="002503C9" w:rsidRPr="002503C9">
              <w:rPr>
                <w:rFonts w:ascii="Arial" w:hAnsi="Arial" w:cs="Arial"/>
                <w:sz w:val="22"/>
                <w:szCs w:val="22"/>
                <w:lang w:eastAsia="en-US"/>
              </w:rPr>
              <w:t xml:space="preserve"> Jacqueline</w:t>
            </w:r>
            <w:r w:rsidRPr="002503C9">
              <w:rPr>
                <w:rFonts w:ascii="Arial" w:hAnsi="Arial" w:cs="Arial"/>
                <w:sz w:val="22"/>
                <w:szCs w:val="22"/>
                <w:lang w:eastAsia="en-US"/>
              </w:rPr>
              <w:t xml:space="preserve"> </w:t>
            </w:r>
            <w:proofErr w:type="spellStart"/>
            <w:r w:rsidRPr="002503C9">
              <w:rPr>
                <w:rFonts w:ascii="Arial" w:hAnsi="Arial" w:cs="Arial"/>
                <w:sz w:val="22"/>
                <w:szCs w:val="22"/>
                <w:lang w:eastAsia="en-US"/>
              </w:rPr>
              <w:t>Gantley</w:t>
            </w:r>
            <w:proofErr w:type="spellEnd"/>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33B60341" w14:textId="241887D3" w:rsidR="00306ACD" w:rsidRPr="002503C9" w:rsidRDefault="00342CC5" w:rsidP="00562C01">
            <w:pPr>
              <w:jc w:val="both"/>
              <w:rPr>
                <w:rFonts w:ascii="Arial" w:hAnsi="Arial" w:cs="Arial"/>
                <w:sz w:val="22"/>
                <w:szCs w:val="22"/>
              </w:rPr>
            </w:pPr>
            <w:r w:rsidRPr="002503C9">
              <w:rPr>
                <w:rFonts w:ascii="Arial" w:hAnsi="Arial" w:cs="Arial"/>
                <w:sz w:val="22"/>
                <w:szCs w:val="22"/>
              </w:rPr>
              <w:t>New action.</w:t>
            </w:r>
          </w:p>
        </w:tc>
      </w:tr>
      <w:tr w:rsidR="00306ACD" w:rsidRPr="002503C9" w14:paraId="351D64E4" w14:textId="77777777" w:rsidTr="00E30C4E">
        <w:tc>
          <w:tcPr>
            <w:tcW w:w="481" w:type="pct"/>
            <w:tcBorders>
              <w:top w:val="single" w:sz="4" w:space="0" w:color="auto"/>
              <w:left w:val="single" w:sz="4" w:space="0" w:color="auto"/>
              <w:bottom w:val="single" w:sz="4" w:space="0" w:color="auto"/>
              <w:right w:val="single" w:sz="4" w:space="0" w:color="auto"/>
            </w:tcBorders>
            <w:shd w:val="clear" w:color="auto" w:fill="auto"/>
          </w:tcPr>
          <w:p w14:paraId="1EA79E0D" w14:textId="73F4EE5E" w:rsidR="00306ACD" w:rsidRPr="002503C9" w:rsidRDefault="00342CC5" w:rsidP="00562C01">
            <w:pPr>
              <w:jc w:val="both"/>
              <w:rPr>
                <w:rFonts w:ascii="Arial" w:hAnsi="Arial" w:cs="Arial"/>
                <w:sz w:val="22"/>
                <w:szCs w:val="22"/>
              </w:rPr>
            </w:pPr>
            <w:r w:rsidRPr="002503C9">
              <w:rPr>
                <w:rFonts w:ascii="Arial" w:hAnsi="Arial" w:cs="Arial"/>
                <w:sz w:val="22"/>
                <w:szCs w:val="22"/>
              </w:rPr>
              <w:t>7.</w:t>
            </w:r>
          </w:p>
        </w:tc>
        <w:tc>
          <w:tcPr>
            <w:tcW w:w="2180" w:type="pct"/>
            <w:tcBorders>
              <w:top w:val="single" w:sz="4" w:space="0" w:color="auto"/>
              <w:left w:val="single" w:sz="4" w:space="0" w:color="auto"/>
              <w:bottom w:val="single" w:sz="4" w:space="0" w:color="auto"/>
              <w:right w:val="single" w:sz="4" w:space="0" w:color="auto"/>
            </w:tcBorders>
            <w:shd w:val="clear" w:color="auto" w:fill="auto"/>
          </w:tcPr>
          <w:p w14:paraId="1F67199D" w14:textId="3F16E9EC" w:rsidR="00306ACD" w:rsidRPr="002503C9" w:rsidRDefault="00342CC5" w:rsidP="00342CC5">
            <w:pPr>
              <w:autoSpaceDE w:val="0"/>
              <w:autoSpaceDN w:val="0"/>
              <w:adjustRightInd w:val="0"/>
              <w:jc w:val="both"/>
              <w:rPr>
                <w:rStyle w:val="Hyperlink"/>
                <w:rFonts w:ascii="Arial" w:eastAsiaTheme="minorHAnsi" w:hAnsi="Arial" w:cs="Arial"/>
                <w:color w:val="auto"/>
                <w:sz w:val="22"/>
                <w:szCs w:val="22"/>
                <w:u w:val="none"/>
              </w:rPr>
            </w:pPr>
            <w:r w:rsidRPr="002503C9">
              <w:rPr>
                <w:rFonts w:ascii="Arial" w:hAnsi="Arial" w:cs="Arial"/>
                <w:color w:val="000000"/>
                <w:sz w:val="22"/>
                <w:szCs w:val="22"/>
              </w:rPr>
              <w:t>Alert UK PEGG group that we’d like to raise it at the next meeting</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514E5B0D" w14:textId="199C7A70" w:rsidR="00306ACD" w:rsidRPr="002503C9" w:rsidRDefault="00342CC5" w:rsidP="00562C01">
            <w:pPr>
              <w:rPr>
                <w:rFonts w:ascii="Arial" w:hAnsi="Arial" w:cs="Arial"/>
                <w:sz w:val="22"/>
                <w:szCs w:val="22"/>
                <w:lang w:eastAsia="en-US"/>
              </w:rPr>
            </w:pPr>
            <w:r w:rsidRPr="002503C9">
              <w:rPr>
                <w:rFonts w:ascii="Arial" w:hAnsi="Arial" w:cs="Arial"/>
                <w:sz w:val="22"/>
                <w:szCs w:val="22"/>
                <w:lang w:eastAsia="en-US"/>
              </w:rPr>
              <w:t>Professor McNamee</w:t>
            </w: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4607D258" w14:textId="2F372DE1" w:rsidR="00306ACD" w:rsidRPr="002503C9" w:rsidRDefault="00342CC5" w:rsidP="00562C01">
            <w:pPr>
              <w:jc w:val="both"/>
              <w:rPr>
                <w:rFonts w:ascii="Arial" w:hAnsi="Arial" w:cs="Arial"/>
                <w:sz w:val="22"/>
                <w:szCs w:val="22"/>
              </w:rPr>
            </w:pPr>
            <w:r w:rsidRPr="002503C9">
              <w:rPr>
                <w:rFonts w:ascii="Arial" w:hAnsi="Arial" w:cs="Arial"/>
                <w:sz w:val="22"/>
                <w:szCs w:val="22"/>
              </w:rPr>
              <w:t>New action.</w:t>
            </w:r>
          </w:p>
        </w:tc>
      </w:tr>
      <w:tr w:rsidR="00306ACD" w:rsidRPr="002503C9" w14:paraId="1956DBB6" w14:textId="77777777" w:rsidTr="00E30C4E">
        <w:tc>
          <w:tcPr>
            <w:tcW w:w="481" w:type="pct"/>
            <w:tcBorders>
              <w:top w:val="single" w:sz="4" w:space="0" w:color="auto"/>
              <w:left w:val="single" w:sz="4" w:space="0" w:color="auto"/>
              <w:bottom w:val="single" w:sz="4" w:space="0" w:color="auto"/>
              <w:right w:val="single" w:sz="4" w:space="0" w:color="auto"/>
            </w:tcBorders>
            <w:shd w:val="clear" w:color="auto" w:fill="auto"/>
          </w:tcPr>
          <w:p w14:paraId="548D0251" w14:textId="0A3E7ADA" w:rsidR="00306ACD" w:rsidRPr="002503C9" w:rsidRDefault="00342CC5" w:rsidP="00562C01">
            <w:pPr>
              <w:jc w:val="both"/>
              <w:rPr>
                <w:rFonts w:ascii="Arial" w:hAnsi="Arial" w:cs="Arial"/>
                <w:sz w:val="22"/>
                <w:szCs w:val="22"/>
              </w:rPr>
            </w:pPr>
            <w:r w:rsidRPr="002503C9">
              <w:rPr>
                <w:rFonts w:ascii="Arial" w:hAnsi="Arial" w:cs="Arial"/>
                <w:sz w:val="22"/>
                <w:szCs w:val="22"/>
              </w:rPr>
              <w:t>8.</w:t>
            </w:r>
          </w:p>
        </w:tc>
        <w:tc>
          <w:tcPr>
            <w:tcW w:w="2180" w:type="pct"/>
            <w:tcBorders>
              <w:top w:val="single" w:sz="4" w:space="0" w:color="auto"/>
              <w:left w:val="single" w:sz="4" w:space="0" w:color="auto"/>
              <w:bottom w:val="single" w:sz="4" w:space="0" w:color="auto"/>
              <w:right w:val="single" w:sz="4" w:space="0" w:color="auto"/>
            </w:tcBorders>
            <w:shd w:val="clear" w:color="auto" w:fill="auto"/>
          </w:tcPr>
          <w:p w14:paraId="409EC188" w14:textId="1C7C8D36" w:rsidR="00306ACD" w:rsidRPr="002503C9" w:rsidRDefault="00342CC5" w:rsidP="002503C9">
            <w:pPr>
              <w:autoSpaceDE w:val="0"/>
              <w:autoSpaceDN w:val="0"/>
              <w:adjustRightInd w:val="0"/>
              <w:jc w:val="both"/>
              <w:rPr>
                <w:rStyle w:val="Hyperlink"/>
                <w:rFonts w:ascii="Arial" w:eastAsiaTheme="minorHAnsi" w:hAnsi="Arial" w:cs="Arial"/>
                <w:color w:val="auto"/>
                <w:sz w:val="22"/>
                <w:szCs w:val="22"/>
                <w:u w:val="none"/>
              </w:rPr>
            </w:pPr>
            <w:r w:rsidRPr="002503C9">
              <w:rPr>
                <w:rFonts w:ascii="Arial" w:hAnsi="Arial" w:cs="Arial"/>
                <w:color w:val="000000"/>
                <w:sz w:val="22"/>
                <w:szCs w:val="22"/>
              </w:rPr>
              <w:t>Share video footage from back of the car wit</w:t>
            </w:r>
            <w:r w:rsidR="002503C9" w:rsidRPr="002503C9">
              <w:rPr>
                <w:rFonts w:ascii="Arial" w:hAnsi="Arial" w:cs="Arial"/>
                <w:color w:val="000000"/>
                <w:sz w:val="22"/>
                <w:szCs w:val="22"/>
              </w:rPr>
              <w:t>h the committee</w:t>
            </w:r>
            <w:r w:rsidRPr="002503C9">
              <w:rPr>
                <w:rFonts w:ascii="Arial" w:hAnsi="Arial" w:cs="Arial"/>
                <w:color w:val="000000"/>
                <w:sz w:val="22"/>
                <w:szCs w:val="22"/>
              </w:rPr>
              <w:t>.</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25734BA9" w14:textId="1118361C" w:rsidR="00306ACD" w:rsidRPr="002503C9" w:rsidRDefault="002503C9" w:rsidP="00562C01">
            <w:pPr>
              <w:rPr>
                <w:rFonts w:ascii="Arial" w:hAnsi="Arial" w:cs="Arial"/>
                <w:sz w:val="22"/>
                <w:szCs w:val="22"/>
                <w:lang w:eastAsia="en-US"/>
              </w:rPr>
            </w:pPr>
            <w:r w:rsidRPr="002503C9">
              <w:rPr>
                <w:rFonts w:ascii="Arial" w:hAnsi="Arial" w:cs="Arial"/>
                <w:sz w:val="22"/>
                <w:szCs w:val="22"/>
                <w:lang w:eastAsia="en-US"/>
              </w:rPr>
              <w:t xml:space="preserve">D/Insp </w:t>
            </w:r>
            <w:proofErr w:type="spellStart"/>
            <w:r w:rsidRPr="002503C9">
              <w:rPr>
                <w:rFonts w:ascii="Arial" w:hAnsi="Arial" w:cs="Arial"/>
                <w:sz w:val="22"/>
                <w:szCs w:val="22"/>
                <w:lang w:eastAsia="en-US"/>
              </w:rPr>
              <w:t>Huw</w:t>
            </w:r>
            <w:proofErr w:type="spellEnd"/>
            <w:r w:rsidRPr="002503C9">
              <w:rPr>
                <w:rFonts w:ascii="Arial" w:hAnsi="Arial" w:cs="Arial"/>
                <w:sz w:val="22"/>
                <w:szCs w:val="22"/>
                <w:lang w:eastAsia="en-US"/>
              </w:rPr>
              <w:t xml:space="preserve"> Thomas</w:t>
            </w: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532A5049" w14:textId="0D092911" w:rsidR="00306ACD" w:rsidRPr="002503C9" w:rsidRDefault="00342CC5" w:rsidP="00562C01">
            <w:pPr>
              <w:jc w:val="both"/>
              <w:rPr>
                <w:rFonts w:ascii="Arial" w:hAnsi="Arial" w:cs="Arial"/>
                <w:sz w:val="22"/>
                <w:szCs w:val="22"/>
              </w:rPr>
            </w:pPr>
            <w:r w:rsidRPr="002503C9">
              <w:rPr>
                <w:rFonts w:ascii="Arial" w:hAnsi="Arial" w:cs="Arial"/>
                <w:sz w:val="22"/>
                <w:szCs w:val="22"/>
              </w:rPr>
              <w:t>New action.</w:t>
            </w:r>
          </w:p>
        </w:tc>
      </w:tr>
      <w:tr w:rsidR="00306ACD" w:rsidRPr="002503C9" w14:paraId="434F8DE0" w14:textId="77777777" w:rsidTr="00E30C4E">
        <w:tc>
          <w:tcPr>
            <w:tcW w:w="481" w:type="pct"/>
            <w:tcBorders>
              <w:top w:val="single" w:sz="4" w:space="0" w:color="auto"/>
              <w:left w:val="single" w:sz="4" w:space="0" w:color="auto"/>
              <w:bottom w:val="single" w:sz="4" w:space="0" w:color="auto"/>
              <w:right w:val="single" w:sz="4" w:space="0" w:color="auto"/>
            </w:tcBorders>
            <w:shd w:val="clear" w:color="auto" w:fill="auto"/>
          </w:tcPr>
          <w:p w14:paraId="2D5070B8" w14:textId="1D90C1A2" w:rsidR="00306ACD" w:rsidRPr="002503C9" w:rsidRDefault="00342CC5" w:rsidP="00562C01">
            <w:pPr>
              <w:jc w:val="both"/>
              <w:rPr>
                <w:rFonts w:ascii="Arial" w:hAnsi="Arial" w:cs="Arial"/>
                <w:sz w:val="22"/>
                <w:szCs w:val="22"/>
              </w:rPr>
            </w:pPr>
            <w:r w:rsidRPr="002503C9">
              <w:rPr>
                <w:rFonts w:ascii="Arial" w:hAnsi="Arial" w:cs="Arial"/>
                <w:sz w:val="22"/>
                <w:szCs w:val="22"/>
              </w:rPr>
              <w:t>9.</w:t>
            </w:r>
          </w:p>
        </w:tc>
        <w:tc>
          <w:tcPr>
            <w:tcW w:w="2180" w:type="pct"/>
            <w:tcBorders>
              <w:top w:val="single" w:sz="4" w:space="0" w:color="auto"/>
              <w:left w:val="single" w:sz="4" w:space="0" w:color="auto"/>
              <w:bottom w:val="single" w:sz="4" w:space="0" w:color="auto"/>
              <w:right w:val="single" w:sz="4" w:space="0" w:color="auto"/>
            </w:tcBorders>
            <w:shd w:val="clear" w:color="auto" w:fill="auto"/>
          </w:tcPr>
          <w:p w14:paraId="0201066F" w14:textId="08F2C40E" w:rsidR="00306ACD" w:rsidRPr="002503C9" w:rsidRDefault="005F716F" w:rsidP="00562C01">
            <w:pPr>
              <w:autoSpaceDE w:val="0"/>
              <w:autoSpaceDN w:val="0"/>
              <w:adjustRightInd w:val="0"/>
              <w:jc w:val="both"/>
              <w:rPr>
                <w:rStyle w:val="Hyperlink"/>
                <w:rFonts w:ascii="Arial" w:eastAsiaTheme="minorHAnsi" w:hAnsi="Arial" w:cs="Arial"/>
                <w:color w:val="auto"/>
                <w:sz w:val="22"/>
                <w:szCs w:val="22"/>
                <w:u w:val="none"/>
              </w:rPr>
            </w:pPr>
            <w:r>
              <w:rPr>
                <w:rFonts w:ascii="Arial" w:hAnsi="Arial" w:cs="Arial"/>
                <w:color w:val="000000"/>
                <w:sz w:val="22"/>
                <w:szCs w:val="22"/>
              </w:rPr>
              <w:t xml:space="preserve">Off road motorcycles: </w:t>
            </w:r>
            <w:r w:rsidR="002503C9" w:rsidRPr="002503C9">
              <w:rPr>
                <w:rFonts w:ascii="Arial" w:hAnsi="Arial" w:cs="Arial"/>
                <w:color w:val="000000"/>
                <w:sz w:val="22"/>
                <w:szCs w:val="22"/>
              </w:rPr>
              <w:t>Gather relevant persons from Roads Policing and PSC colleagues and consideration of strategic assessment in time for next meeting in December</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7C607DA7" w14:textId="325FABCA" w:rsidR="00306ACD" w:rsidRPr="002503C9" w:rsidRDefault="002503C9" w:rsidP="00562C01">
            <w:pPr>
              <w:rPr>
                <w:rFonts w:ascii="Arial" w:hAnsi="Arial" w:cs="Arial"/>
                <w:sz w:val="22"/>
                <w:szCs w:val="22"/>
                <w:lang w:eastAsia="en-US"/>
              </w:rPr>
            </w:pPr>
            <w:r w:rsidRPr="002503C9">
              <w:rPr>
                <w:rFonts w:ascii="Arial" w:hAnsi="Arial" w:cs="Arial"/>
                <w:sz w:val="22"/>
                <w:szCs w:val="22"/>
                <w:lang w:eastAsia="en-US"/>
              </w:rPr>
              <w:t>C/Supt. Andy Valentine</w:t>
            </w: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1CC16BC1" w14:textId="438B1E5B" w:rsidR="00306ACD" w:rsidRPr="002503C9" w:rsidRDefault="00342CC5" w:rsidP="00562C01">
            <w:pPr>
              <w:jc w:val="both"/>
              <w:rPr>
                <w:rFonts w:ascii="Arial" w:hAnsi="Arial" w:cs="Arial"/>
                <w:sz w:val="22"/>
                <w:szCs w:val="22"/>
              </w:rPr>
            </w:pPr>
            <w:r w:rsidRPr="002503C9">
              <w:rPr>
                <w:rFonts w:ascii="Arial" w:hAnsi="Arial" w:cs="Arial"/>
                <w:sz w:val="22"/>
                <w:szCs w:val="22"/>
              </w:rPr>
              <w:t>New action.</w:t>
            </w:r>
          </w:p>
        </w:tc>
      </w:tr>
      <w:tr w:rsidR="00E30C4E" w:rsidRPr="002503C9" w14:paraId="44244402" w14:textId="77777777" w:rsidTr="00E30C4E">
        <w:tc>
          <w:tcPr>
            <w:tcW w:w="481" w:type="pct"/>
            <w:tcBorders>
              <w:top w:val="single" w:sz="4" w:space="0" w:color="auto"/>
              <w:left w:val="single" w:sz="4" w:space="0" w:color="auto"/>
              <w:bottom w:val="single" w:sz="4" w:space="0" w:color="auto"/>
              <w:right w:val="single" w:sz="4" w:space="0" w:color="auto"/>
            </w:tcBorders>
            <w:shd w:val="clear" w:color="auto" w:fill="auto"/>
          </w:tcPr>
          <w:p w14:paraId="68BC3833" w14:textId="53F47A43" w:rsidR="00E30C4E" w:rsidRPr="002503C9" w:rsidRDefault="00E30C4E" w:rsidP="00562C01">
            <w:pPr>
              <w:jc w:val="both"/>
              <w:rPr>
                <w:rFonts w:ascii="Arial" w:hAnsi="Arial" w:cs="Arial"/>
                <w:sz w:val="22"/>
                <w:szCs w:val="22"/>
              </w:rPr>
            </w:pPr>
            <w:r>
              <w:rPr>
                <w:rFonts w:ascii="Arial" w:hAnsi="Arial" w:cs="Arial"/>
                <w:sz w:val="22"/>
                <w:szCs w:val="22"/>
              </w:rPr>
              <w:t>10.</w:t>
            </w:r>
          </w:p>
        </w:tc>
        <w:tc>
          <w:tcPr>
            <w:tcW w:w="2180" w:type="pct"/>
            <w:tcBorders>
              <w:top w:val="single" w:sz="4" w:space="0" w:color="auto"/>
              <w:left w:val="single" w:sz="4" w:space="0" w:color="auto"/>
              <w:bottom w:val="single" w:sz="4" w:space="0" w:color="auto"/>
              <w:right w:val="single" w:sz="4" w:space="0" w:color="auto"/>
            </w:tcBorders>
            <w:shd w:val="clear" w:color="auto" w:fill="auto"/>
          </w:tcPr>
          <w:p w14:paraId="17C4EB46" w14:textId="5147D596" w:rsidR="00E30C4E" w:rsidRPr="009C01BD" w:rsidRDefault="00983825" w:rsidP="002503C9">
            <w:pPr>
              <w:jc w:val="both"/>
              <w:rPr>
                <w:rFonts w:ascii="Arial" w:hAnsi="Arial" w:cs="Arial"/>
                <w:iCs/>
                <w:color w:val="000000"/>
                <w:sz w:val="22"/>
                <w:szCs w:val="22"/>
              </w:rPr>
            </w:pPr>
            <w:r>
              <w:rPr>
                <w:rFonts w:ascii="Arial" w:hAnsi="Arial" w:cs="Arial"/>
                <w:color w:val="000000"/>
                <w:sz w:val="22"/>
                <w:szCs w:val="22"/>
              </w:rPr>
              <w:t xml:space="preserve">Off road motorcycles: </w:t>
            </w:r>
            <w:r w:rsidR="009C01BD" w:rsidRPr="009C01BD">
              <w:rPr>
                <w:rFonts w:ascii="Arial" w:hAnsi="Arial" w:cs="Arial"/>
                <w:color w:val="000000"/>
                <w:sz w:val="22"/>
                <w:szCs w:val="22"/>
              </w:rPr>
              <w:t>Lee Jones to gather more data on public perceptions of such behaviours.</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7882A1BC" w14:textId="2340575F" w:rsidR="00E30C4E" w:rsidRPr="002503C9" w:rsidRDefault="00983825" w:rsidP="00562C01">
            <w:pPr>
              <w:rPr>
                <w:rFonts w:ascii="Arial" w:hAnsi="Arial" w:cs="Arial"/>
                <w:sz w:val="22"/>
                <w:szCs w:val="22"/>
                <w:lang w:eastAsia="en-US"/>
              </w:rPr>
            </w:pPr>
            <w:r>
              <w:rPr>
                <w:rFonts w:ascii="Arial" w:hAnsi="Arial" w:cs="Arial"/>
                <w:sz w:val="22"/>
                <w:szCs w:val="22"/>
                <w:lang w:eastAsia="en-US"/>
              </w:rPr>
              <w:t>Lee Jones</w:t>
            </w: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4683AA2C" w14:textId="168B522C" w:rsidR="00E30C4E" w:rsidRPr="002503C9" w:rsidRDefault="00983825" w:rsidP="00983825">
            <w:pPr>
              <w:jc w:val="both"/>
              <w:rPr>
                <w:rFonts w:ascii="Arial" w:hAnsi="Arial" w:cs="Arial"/>
                <w:sz w:val="22"/>
                <w:szCs w:val="22"/>
              </w:rPr>
            </w:pPr>
            <w:r>
              <w:rPr>
                <w:rFonts w:ascii="Arial" w:hAnsi="Arial" w:cs="Arial"/>
                <w:sz w:val="22"/>
                <w:szCs w:val="22"/>
              </w:rPr>
              <w:t>New action</w:t>
            </w:r>
          </w:p>
        </w:tc>
      </w:tr>
      <w:tr w:rsidR="00306ACD" w:rsidRPr="002503C9" w14:paraId="749FF11D" w14:textId="77777777" w:rsidTr="00E30C4E">
        <w:tc>
          <w:tcPr>
            <w:tcW w:w="481" w:type="pct"/>
            <w:tcBorders>
              <w:top w:val="single" w:sz="4" w:space="0" w:color="auto"/>
              <w:left w:val="single" w:sz="4" w:space="0" w:color="auto"/>
              <w:bottom w:val="single" w:sz="4" w:space="0" w:color="auto"/>
              <w:right w:val="single" w:sz="4" w:space="0" w:color="auto"/>
            </w:tcBorders>
            <w:shd w:val="clear" w:color="auto" w:fill="auto"/>
          </w:tcPr>
          <w:p w14:paraId="1B4CE519" w14:textId="43D5498F" w:rsidR="00306ACD" w:rsidRPr="002503C9" w:rsidRDefault="00E30C4E" w:rsidP="00562C01">
            <w:pPr>
              <w:jc w:val="both"/>
              <w:rPr>
                <w:rFonts w:ascii="Arial" w:hAnsi="Arial" w:cs="Arial"/>
                <w:sz w:val="22"/>
                <w:szCs w:val="22"/>
              </w:rPr>
            </w:pPr>
            <w:r>
              <w:rPr>
                <w:rFonts w:ascii="Arial" w:hAnsi="Arial" w:cs="Arial"/>
                <w:sz w:val="22"/>
                <w:szCs w:val="22"/>
              </w:rPr>
              <w:t>11.</w:t>
            </w:r>
          </w:p>
        </w:tc>
        <w:tc>
          <w:tcPr>
            <w:tcW w:w="2180" w:type="pct"/>
            <w:tcBorders>
              <w:top w:val="single" w:sz="4" w:space="0" w:color="auto"/>
              <w:left w:val="single" w:sz="4" w:space="0" w:color="auto"/>
              <w:bottom w:val="single" w:sz="4" w:space="0" w:color="auto"/>
              <w:right w:val="single" w:sz="4" w:space="0" w:color="auto"/>
            </w:tcBorders>
            <w:shd w:val="clear" w:color="auto" w:fill="auto"/>
          </w:tcPr>
          <w:p w14:paraId="4E0E7AF2" w14:textId="2ED44C9F" w:rsidR="002503C9" w:rsidRPr="009C01BD" w:rsidRDefault="002503C9" w:rsidP="002503C9">
            <w:pPr>
              <w:jc w:val="both"/>
              <w:rPr>
                <w:rFonts w:ascii="Arial" w:hAnsi="Arial" w:cs="Arial"/>
                <w:iCs/>
                <w:color w:val="000000"/>
                <w:sz w:val="22"/>
                <w:szCs w:val="22"/>
              </w:rPr>
            </w:pPr>
            <w:r w:rsidRPr="009C01BD">
              <w:rPr>
                <w:rFonts w:ascii="Arial" w:hAnsi="Arial" w:cs="Arial"/>
                <w:iCs/>
                <w:color w:val="000000"/>
                <w:sz w:val="22"/>
                <w:szCs w:val="22"/>
              </w:rPr>
              <w:t>Revisit dilemma 5 (sex worker</w:t>
            </w:r>
            <w:r w:rsidR="005F716F" w:rsidRPr="009C01BD">
              <w:rPr>
                <w:rFonts w:ascii="Arial" w:hAnsi="Arial" w:cs="Arial"/>
                <w:iCs/>
                <w:color w:val="000000"/>
                <w:sz w:val="22"/>
                <w:szCs w:val="22"/>
              </w:rPr>
              <w:t>/Article 8</w:t>
            </w:r>
            <w:r w:rsidRPr="009C01BD">
              <w:rPr>
                <w:rFonts w:ascii="Arial" w:hAnsi="Arial" w:cs="Arial"/>
                <w:iCs/>
                <w:color w:val="000000"/>
                <w:sz w:val="22"/>
                <w:szCs w:val="22"/>
              </w:rPr>
              <w:t xml:space="preserve">) at pre-December meeting </w:t>
            </w:r>
            <w:r w:rsidR="005F716F" w:rsidRPr="009C01BD">
              <w:rPr>
                <w:rFonts w:ascii="Arial" w:hAnsi="Arial" w:cs="Arial"/>
                <w:iCs/>
                <w:color w:val="000000"/>
                <w:sz w:val="22"/>
                <w:szCs w:val="22"/>
              </w:rPr>
              <w:t xml:space="preserve">with </w:t>
            </w:r>
            <w:r w:rsidRPr="009C01BD">
              <w:rPr>
                <w:rFonts w:ascii="Arial" w:hAnsi="Arial" w:cs="Arial"/>
                <w:iCs/>
                <w:color w:val="000000"/>
                <w:sz w:val="22"/>
                <w:szCs w:val="22"/>
              </w:rPr>
              <w:t>an agenda in the future.</w:t>
            </w:r>
          </w:p>
          <w:p w14:paraId="6FFDADD2" w14:textId="77777777" w:rsidR="00306ACD" w:rsidRPr="009C01BD" w:rsidRDefault="00306ACD" w:rsidP="00562C01">
            <w:pPr>
              <w:autoSpaceDE w:val="0"/>
              <w:autoSpaceDN w:val="0"/>
              <w:adjustRightInd w:val="0"/>
              <w:jc w:val="both"/>
              <w:rPr>
                <w:rStyle w:val="Hyperlink"/>
                <w:rFonts w:ascii="Arial" w:eastAsiaTheme="minorHAnsi" w:hAnsi="Arial" w:cs="Arial"/>
                <w:color w:val="auto"/>
                <w:sz w:val="22"/>
                <w:szCs w:val="22"/>
                <w:u w:val="none"/>
              </w:rPr>
            </w:pP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720244E7" w14:textId="31A6C0AD" w:rsidR="00306ACD" w:rsidRPr="002503C9" w:rsidRDefault="002503C9" w:rsidP="00562C01">
            <w:pPr>
              <w:rPr>
                <w:rFonts w:ascii="Arial" w:hAnsi="Arial" w:cs="Arial"/>
                <w:sz w:val="22"/>
                <w:szCs w:val="22"/>
                <w:lang w:eastAsia="en-US"/>
              </w:rPr>
            </w:pPr>
            <w:r w:rsidRPr="002503C9">
              <w:rPr>
                <w:rFonts w:ascii="Arial" w:hAnsi="Arial" w:cs="Arial"/>
                <w:sz w:val="22"/>
                <w:szCs w:val="22"/>
                <w:lang w:eastAsia="en-US"/>
              </w:rPr>
              <w:t>Professor McNamee</w:t>
            </w: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5C1A363F" w14:textId="56282B39" w:rsidR="00306ACD" w:rsidRPr="002503C9" w:rsidRDefault="00342CC5" w:rsidP="00562C01">
            <w:pPr>
              <w:jc w:val="both"/>
              <w:rPr>
                <w:rFonts w:ascii="Arial" w:hAnsi="Arial" w:cs="Arial"/>
                <w:sz w:val="22"/>
                <w:szCs w:val="22"/>
              </w:rPr>
            </w:pPr>
            <w:r w:rsidRPr="002503C9">
              <w:rPr>
                <w:rFonts w:ascii="Arial" w:hAnsi="Arial" w:cs="Arial"/>
                <w:sz w:val="22"/>
                <w:szCs w:val="22"/>
              </w:rPr>
              <w:t>New action.</w:t>
            </w:r>
          </w:p>
        </w:tc>
      </w:tr>
      <w:tr w:rsidR="00306ACD" w:rsidRPr="002503C9" w14:paraId="5A402D8D" w14:textId="77777777" w:rsidTr="00E30C4E">
        <w:tc>
          <w:tcPr>
            <w:tcW w:w="481" w:type="pct"/>
            <w:tcBorders>
              <w:top w:val="single" w:sz="4" w:space="0" w:color="auto"/>
              <w:left w:val="single" w:sz="4" w:space="0" w:color="auto"/>
              <w:bottom w:val="single" w:sz="4" w:space="0" w:color="auto"/>
              <w:right w:val="single" w:sz="4" w:space="0" w:color="auto"/>
            </w:tcBorders>
            <w:shd w:val="clear" w:color="auto" w:fill="auto"/>
          </w:tcPr>
          <w:p w14:paraId="71E576A9" w14:textId="317384A5" w:rsidR="00306ACD" w:rsidRPr="002503C9" w:rsidRDefault="00342CC5" w:rsidP="00E30C4E">
            <w:pPr>
              <w:jc w:val="both"/>
              <w:rPr>
                <w:rFonts w:ascii="Arial" w:hAnsi="Arial" w:cs="Arial"/>
                <w:sz w:val="22"/>
                <w:szCs w:val="22"/>
              </w:rPr>
            </w:pPr>
            <w:r w:rsidRPr="002503C9">
              <w:rPr>
                <w:rFonts w:ascii="Arial" w:hAnsi="Arial" w:cs="Arial"/>
                <w:sz w:val="22"/>
                <w:szCs w:val="22"/>
              </w:rPr>
              <w:lastRenderedPageBreak/>
              <w:t>1</w:t>
            </w:r>
            <w:r w:rsidR="00E30C4E">
              <w:rPr>
                <w:rFonts w:ascii="Arial" w:hAnsi="Arial" w:cs="Arial"/>
                <w:sz w:val="22"/>
                <w:szCs w:val="22"/>
              </w:rPr>
              <w:t>2</w:t>
            </w:r>
            <w:r w:rsidRPr="002503C9">
              <w:rPr>
                <w:rFonts w:ascii="Arial" w:hAnsi="Arial" w:cs="Arial"/>
                <w:sz w:val="22"/>
                <w:szCs w:val="22"/>
              </w:rPr>
              <w:t>.</w:t>
            </w:r>
          </w:p>
        </w:tc>
        <w:tc>
          <w:tcPr>
            <w:tcW w:w="2180" w:type="pct"/>
            <w:tcBorders>
              <w:top w:val="single" w:sz="4" w:space="0" w:color="auto"/>
              <w:left w:val="single" w:sz="4" w:space="0" w:color="auto"/>
              <w:bottom w:val="single" w:sz="4" w:space="0" w:color="auto"/>
              <w:right w:val="single" w:sz="4" w:space="0" w:color="auto"/>
            </w:tcBorders>
            <w:shd w:val="clear" w:color="auto" w:fill="auto"/>
          </w:tcPr>
          <w:p w14:paraId="0B0628C2" w14:textId="37376B46" w:rsidR="00306ACD" w:rsidRPr="002503C9" w:rsidRDefault="002503C9" w:rsidP="00562C01">
            <w:pPr>
              <w:autoSpaceDE w:val="0"/>
              <w:autoSpaceDN w:val="0"/>
              <w:adjustRightInd w:val="0"/>
              <w:jc w:val="both"/>
              <w:rPr>
                <w:rStyle w:val="Hyperlink"/>
                <w:rFonts w:ascii="Arial" w:eastAsiaTheme="minorHAnsi" w:hAnsi="Arial" w:cs="Arial"/>
                <w:color w:val="auto"/>
                <w:sz w:val="22"/>
                <w:szCs w:val="22"/>
                <w:u w:val="none"/>
              </w:rPr>
            </w:pPr>
            <w:r w:rsidRPr="002503C9">
              <w:rPr>
                <w:rFonts w:ascii="Arial" w:hAnsi="Arial" w:cs="Arial"/>
                <w:sz w:val="22"/>
                <w:szCs w:val="22"/>
              </w:rPr>
              <w:t>Contact Professor McNamee if available to attend on Friday 11</w:t>
            </w:r>
            <w:r w:rsidRPr="002503C9">
              <w:rPr>
                <w:rFonts w:ascii="Arial" w:hAnsi="Arial" w:cs="Arial"/>
                <w:sz w:val="22"/>
                <w:szCs w:val="22"/>
                <w:vertAlign w:val="superscript"/>
              </w:rPr>
              <w:t>th</w:t>
            </w:r>
            <w:r w:rsidRPr="002503C9">
              <w:rPr>
                <w:rFonts w:ascii="Arial" w:hAnsi="Arial" w:cs="Arial"/>
                <w:sz w:val="22"/>
                <w:szCs w:val="22"/>
              </w:rPr>
              <w:t xml:space="preserve"> October </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06565B98" w14:textId="3441E2D2" w:rsidR="00306ACD" w:rsidRPr="002503C9" w:rsidRDefault="002503C9" w:rsidP="00562C01">
            <w:pPr>
              <w:rPr>
                <w:rFonts w:ascii="Arial" w:hAnsi="Arial" w:cs="Arial"/>
                <w:sz w:val="22"/>
                <w:szCs w:val="22"/>
                <w:lang w:eastAsia="en-US"/>
              </w:rPr>
            </w:pPr>
            <w:r w:rsidRPr="002503C9">
              <w:rPr>
                <w:rFonts w:ascii="Arial" w:hAnsi="Arial" w:cs="Arial"/>
                <w:sz w:val="22"/>
                <w:szCs w:val="22"/>
                <w:lang w:eastAsia="en-US"/>
              </w:rPr>
              <w:t>All</w:t>
            </w: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3A0483C7" w14:textId="0039BEF9" w:rsidR="00306ACD" w:rsidRPr="002503C9" w:rsidRDefault="00342CC5" w:rsidP="00562C01">
            <w:pPr>
              <w:jc w:val="both"/>
              <w:rPr>
                <w:rFonts w:ascii="Arial" w:hAnsi="Arial" w:cs="Arial"/>
                <w:sz w:val="22"/>
                <w:szCs w:val="22"/>
              </w:rPr>
            </w:pPr>
            <w:r w:rsidRPr="002503C9">
              <w:rPr>
                <w:rFonts w:ascii="Arial" w:hAnsi="Arial" w:cs="Arial"/>
                <w:sz w:val="22"/>
                <w:szCs w:val="22"/>
              </w:rPr>
              <w:t>New action.</w:t>
            </w:r>
          </w:p>
        </w:tc>
      </w:tr>
      <w:tr w:rsidR="00306ACD" w:rsidRPr="002503C9" w14:paraId="78C74AA3" w14:textId="77777777" w:rsidTr="00E30C4E">
        <w:tc>
          <w:tcPr>
            <w:tcW w:w="481" w:type="pct"/>
            <w:tcBorders>
              <w:top w:val="single" w:sz="4" w:space="0" w:color="auto"/>
              <w:left w:val="single" w:sz="4" w:space="0" w:color="auto"/>
              <w:bottom w:val="single" w:sz="4" w:space="0" w:color="auto"/>
              <w:right w:val="single" w:sz="4" w:space="0" w:color="auto"/>
            </w:tcBorders>
            <w:shd w:val="clear" w:color="auto" w:fill="auto"/>
          </w:tcPr>
          <w:p w14:paraId="54E069D5" w14:textId="593EBA0E" w:rsidR="00306ACD" w:rsidRPr="002503C9" w:rsidRDefault="00342CC5" w:rsidP="00E30C4E">
            <w:pPr>
              <w:jc w:val="both"/>
              <w:rPr>
                <w:rFonts w:ascii="Arial" w:hAnsi="Arial" w:cs="Arial"/>
                <w:sz w:val="22"/>
                <w:szCs w:val="22"/>
              </w:rPr>
            </w:pPr>
            <w:r w:rsidRPr="002503C9">
              <w:rPr>
                <w:rFonts w:ascii="Arial" w:hAnsi="Arial" w:cs="Arial"/>
                <w:sz w:val="22"/>
                <w:szCs w:val="22"/>
              </w:rPr>
              <w:t>1</w:t>
            </w:r>
            <w:r w:rsidR="00E30C4E">
              <w:rPr>
                <w:rFonts w:ascii="Arial" w:hAnsi="Arial" w:cs="Arial"/>
                <w:sz w:val="22"/>
                <w:szCs w:val="22"/>
              </w:rPr>
              <w:t>3</w:t>
            </w:r>
            <w:r w:rsidRPr="002503C9">
              <w:rPr>
                <w:rFonts w:ascii="Arial" w:hAnsi="Arial" w:cs="Arial"/>
                <w:sz w:val="22"/>
                <w:szCs w:val="22"/>
              </w:rPr>
              <w:t>.</w:t>
            </w:r>
          </w:p>
        </w:tc>
        <w:tc>
          <w:tcPr>
            <w:tcW w:w="2180" w:type="pct"/>
            <w:tcBorders>
              <w:top w:val="single" w:sz="4" w:space="0" w:color="auto"/>
              <w:left w:val="single" w:sz="4" w:space="0" w:color="auto"/>
              <w:bottom w:val="single" w:sz="4" w:space="0" w:color="auto"/>
              <w:right w:val="single" w:sz="4" w:space="0" w:color="auto"/>
            </w:tcBorders>
            <w:shd w:val="clear" w:color="auto" w:fill="auto"/>
          </w:tcPr>
          <w:p w14:paraId="4048E8B8" w14:textId="04896B6B" w:rsidR="00306ACD" w:rsidRPr="007C4231" w:rsidRDefault="002503C9" w:rsidP="005F716F">
            <w:pPr>
              <w:autoSpaceDE w:val="0"/>
              <w:autoSpaceDN w:val="0"/>
              <w:adjustRightInd w:val="0"/>
              <w:jc w:val="both"/>
              <w:rPr>
                <w:rStyle w:val="Hyperlink"/>
                <w:rFonts w:ascii="Arial" w:eastAsiaTheme="minorHAnsi" w:hAnsi="Arial" w:cs="Arial"/>
                <w:color w:val="auto"/>
                <w:sz w:val="22"/>
                <w:szCs w:val="22"/>
                <w:u w:val="none"/>
              </w:rPr>
            </w:pPr>
            <w:r w:rsidRPr="007C4231">
              <w:rPr>
                <w:rFonts w:ascii="Arial" w:hAnsi="Arial" w:cs="Arial"/>
                <w:sz w:val="22"/>
                <w:szCs w:val="22"/>
              </w:rPr>
              <w:t>Summarise the changes to the Terms of Reference</w:t>
            </w:r>
            <w:r w:rsidR="005F716F">
              <w:rPr>
                <w:rFonts w:ascii="Arial" w:hAnsi="Arial" w:cs="Arial"/>
                <w:sz w:val="22"/>
                <w:szCs w:val="22"/>
              </w:rPr>
              <w:t xml:space="preserve"> in</w:t>
            </w:r>
            <w:r w:rsidRPr="007C4231">
              <w:rPr>
                <w:rFonts w:ascii="Arial" w:hAnsi="Arial" w:cs="Arial"/>
                <w:sz w:val="22"/>
                <w:szCs w:val="22"/>
              </w:rPr>
              <w:t xml:space="preserve"> UK PEGG.</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4814BA9A" w14:textId="5C91BADC" w:rsidR="00306ACD" w:rsidRPr="007C4231" w:rsidRDefault="002503C9" w:rsidP="00562C01">
            <w:pPr>
              <w:rPr>
                <w:rFonts w:ascii="Arial" w:hAnsi="Arial" w:cs="Arial"/>
                <w:sz w:val="22"/>
                <w:szCs w:val="22"/>
                <w:lang w:eastAsia="en-US"/>
              </w:rPr>
            </w:pPr>
            <w:r w:rsidRPr="007C4231">
              <w:rPr>
                <w:rFonts w:ascii="Arial" w:hAnsi="Arial" w:cs="Arial"/>
                <w:sz w:val="22"/>
                <w:szCs w:val="22"/>
                <w:lang w:eastAsia="en-US"/>
              </w:rPr>
              <w:t>Nia Brennan</w:t>
            </w: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5E478507" w14:textId="3CA1755E" w:rsidR="00306ACD" w:rsidRPr="002503C9" w:rsidRDefault="00342CC5" w:rsidP="00562C01">
            <w:pPr>
              <w:jc w:val="both"/>
              <w:rPr>
                <w:rFonts w:ascii="Arial" w:hAnsi="Arial" w:cs="Arial"/>
                <w:sz w:val="22"/>
                <w:szCs w:val="22"/>
              </w:rPr>
            </w:pPr>
            <w:r w:rsidRPr="002503C9">
              <w:rPr>
                <w:rFonts w:ascii="Arial" w:hAnsi="Arial" w:cs="Arial"/>
                <w:sz w:val="22"/>
                <w:szCs w:val="22"/>
              </w:rPr>
              <w:t>New action.</w:t>
            </w:r>
          </w:p>
        </w:tc>
      </w:tr>
      <w:tr w:rsidR="00306ACD" w:rsidRPr="002503C9" w14:paraId="74A567F3" w14:textId="77777777" w:rsidTr="00E30C4E">
        <w:tc>
          <w:tcPr>
            <w:tcW w:w="481" w:type="pct"/>
            <w:tcBorders>
              <w:top w:val="single" w:sz="4" w:space="0" w:color="auto"/>
              <w:left w:val="single" w:sz="4" w:space="0" w:color="auto"/>
              <w:bottom w:val="single" w:sz="4" w:space="0" w:color="auto"/>
              <w:right w:val="single" w:sz="4" w:space="0" w:color="auto"/>
            </w:tcBorders>
            <w:shd w:val="clear" w:color="auto" w:fill="auto"/>
          </w:tcPr>
          <w:p w14:paraId="018A417A" w14:textId="2FCC4BC6" w:rsidR="00306ACD" w:rsidRPr="002503C9" w:rsidRDefault="00342CC5" w:rsidP="00E30C4E">
            <w:pPr>
              <w:jc w:val="both"/>
              <w:rPr>
                <w:rFonts w:ascii="Arial" w:hAnsi="Arial" w:cs="Arial"/>
                <w:sz w:val="22"/>
                <w:szCs w:val="22"/>
              </w:rPr>
            </w:pPr>
            <w:r w:rsidRPr="002503C9">
              <w:rPr>
                <w:rFonts w:ascii="Arial" w:hAnsi="Arial" w:cs="Arial"/>
                <w:sz w:val="22"/>
                <w:szCs w:val="22"/>
              </w:rPr>
              <w:t>1</w:t>
            </w:r>
            <w:r w:rsidR="00E30C4E">
              <w:rPr>
                <w:rFonts w:ascii="Arial" w:hAnsi="Arial" w:cs="Arial"/>
                <w:sz w:val="22"/>
                <w:szCs w:val="22"/>
              </w:rPr>
              <w:t>4</w:t>
            </w:r>
            <w:r w:rsidRPr="002503C9">
              <w:rPr>
                <w:rFonts w:ascii="Arial" w:hAnsi="Arial" w:cs="Arial"/>
                <w:sz w:val="22"/>
                <w:szCs w:val="22"/>
              </w:rPr>
              <w:t>.</w:t>
            </w:r>
          </w:p>
        </w:tc>
        <w:tc>
          <w:tcPr>
            <w:tcW w:w="2180" w:type="pct"/>
            <w:tcBorders>
              <w:top w:val="single" w:sz="4" w:space="0" w:color="auto"/>
              <w:left w:val="single" w:sz="4" w:space="0" w:color="auto"/>
              <w:bottom w:val="single" w:sz="4" w:space="0" w:color="auto"/>
              <w:right w:val="single" w:sz="4" w:space="0" w:color="auto"/>
            </w:tcBorders>
            <w:shd w:val="clear" w:color="auto" w:fill="auto"/>
          </w:tcPr>
          <w:p w14:paraId="2FFE9A5F" w14:textId="4BD11557" w:rsidR="00306ACD" w:rsidRPr="002503C9" w:rsidRDefault="002503C9" w:rsidP="005F716F">
            <w:pPr>
              <w:spacing w:before="40" w:after="40"/>
              <w:rPr>
                <w:rStyle w:val="Hyperlink"/>
                <w:rFonts w:ascii="Arial" w:eastAsiaTheme="minorHAnsi" w:hAnsi="Arial" w:cs="Arial"/>
                <w:color w:val="auto"/>
                <w:sz w:val="22"/>
                <w:szCs w:val="22"/>
                <w:u w:val="none"/>
              </w:rPr>
            </w:pPr>
            <w:r w:rsidRPr="002503C9">
              <w:rPr>
                <w:rStyle w:val="Hyperlink"/>
                <w:rFonts w:ascii="Arial" w:eastAsiaTheme="minorHAnsi" w:hAnsi="Arial" w:cs="Arial"/>
                <w:color w:val="auto"/>
                <w:sz w:val="22"/>
                <w:szCs w:val="22"/>
                <w:u w:val="none"/>
              </w:rPr>
              <w:t xml:space="preserve">Revise Terms of reference to include: </w:t>
            </w:r>
            <w:r w:rsidRPr="002503C9">
              <w:rPr>
                <w:rFonts w:ascii="Arial" w:hAnsi="Arial" w:cs="Arial"/>
                <w:sz w:val="22"/>
                <w:szCs w:val="22"/>
              </w:rPr>
              <w:t>reference the Chief Constable and the Police and Crime Commissioner a</w:t>
            </w:r>
            <w:r w:rsidR="005F716F">
              <w:rPr>
                <w:rFonts w:ascii="Arial" w:hAnsi="Arial" w:cs="Arial"/>
                <w:sz w:val="22"/>
                <w:szCs w:val="22"/>
              </w:rPr>
              <w:t>s</w:t>
            </w:r>
            <w:r w:rsidRPr="002503C9">
              <w:rPr>
                <w:rFonts w:ascii="Arial" w:hAnsi="Arial" w:cs="Arial"/>
                <w:sz w:val="22"/>
                <w:szCs w:val="22"/>
              </w:rPr>
              <w:t xml:space="preserve"> joint and that the IEC remains independent of both; and to amend paragraph 12 (ii) to refer to all members.</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5574F911" w14:textId="2E04BA80" w:rsidR="00306ACD" w:rsidRPr="002503C9" w:rsidRDefault="002503C9" w:rsidP="00562C01">
            <w:pPr>
              <w:rPr>
                <w:rFonts w:ascii="Arial" w:hAnsi="Arial" w:cs="Arial"/>
                <w:sz w:val="22"/>
                <w:szCs w:val="22"/>
                <w:lang w:eastAsia="en-US"/>
              </w:rPr>
            </w:pPr>
            <w:r w:rsidRPr="002503C9">
              <w:rPr>
                <w:rFonts w:ascii="Arial" w:hAnsi="Arial" w:cs="Arial"/>
                <w:sz w:val="22"/>
                <w:szCs w:val="22"/>
                <w:lang w:eastAsia="en-US"/>
              </w:rPr>
              <w:t>Nia Brennan</w:t>
            </w: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0383DC41" w14:textId="65EF50E9" w:rsidR="00306ACD" w:rsidRPr="002503C9" w:rsidRDefault="00342CC5" w:rsidP="00562C01">
            <w:pPr>
              <w:jc w:val="both"/>
              <w:rPr>
                <w:rFonts w:ascii="Arial" w:hAnsi="Arial" w:cs="Arial"/>
                <w:sz w:val="22"/>
                <w:szCs w:val="22"/>
              </w:rPr>
            </w:pPr>
            <w:r w:rsidRPr="002503C9">
              <w:rPr>
                <w:rFonts w:ascii="Arial" w:hAnsi="Arial" w:cs="Arial"/>
                <w:sz w:val="22"/>
                <w:szCs w:val="22"/>
              </w:rPr>
              <w:t>New action.</w:t>
            </w:r>
          </w:p>
        </w:tc>
      </w:tr>
      <w:tr w:rsidR="00306ACD" w:rsidRPr="002503C9" w14:paraId="637407A3" w14:textId="77777777" w:rsidTr="00E30C4E">
        <w:tc>
          <w:tcPr>
            <w:tcW w:w="481" w:type="pct"/>
            <w:tcBorders>
              <w:top w:val="single" w:sz="4" w:space="0" w:color="auto"/>
              <w:left w:val="single" w:sz="4" w:space="0" w:color="auto"/>
              <w:bottom w:val="single" w:sz="4" w:space="0" w:color="auto"/>
              <w:right w:val="single" w:sz="4" w:space="0" w:color="auto"/>
            </w:tcBorders>
            <w:shd w:val="clear" w:color="auto" w:fill="auto"/>
          </w:tcPr>
          <w:p w14:paraId="640B9640" w14:textId="7F9FF904" w:rsidR="00306ACD" w:rsidRPr="002503C9" w:rsidRDefault="00342CC5" w:rsidP="00E30C4E">
            <w:pPr>
              <w:jc w:val="both"/>
              <w:rPr>
                <w:rFonts w:ascii="Arial" w:hAnsi="Arial" w:cs="Arial"/>
                <w:sz w:val="22"/>
                <w:szCs w:val="22"/>
              </w:rPr>
            </w:pPr>
            <w:r w:rsidRPr="002503C9">
              <w:rPr>
                <w:rFonts w:ascii="Arial" w:hAnsi="Arial" w:cs="Arial"/>
                <w:sz w:val="22"/>
                <w:szCs w:val="22"/>
              </w:rPr>
              <w:t>1</w:t>
            </w:r>
            <w:r w:rsidR="00E30C4E">
              <w:rPr>
                <w:rFonts w:ascii="Arial" w:hAnsi="Arial" w:cs="Arial"/>
                <w:sz w:val="22"/>
                <w:szCs w:val="22"/>
              </w:rPr>
              <w:t>5</w:t>
            </w:r>
            <w:r w:rsidRPr="002503C9">
              <w:rPr>
                <w:rFonts w:ascii="Arial" w:hAnsi="Arial" w:cs="Arial"/>
                <w:sz w:val="22"/>
                <w:szCs w:val="22"/>
              </w:rPr>
              <w:t>.</w:t>
            </w:r>
          </w:p>
        </w:tc>
        <w:tc>
          <w:tcPr>
            <w:tcW w:w="2180" w:type="pct"/>
            <w:tcBorders>
              <w:top w:val="single" w:sz="4" w:space="0" w:color="auto"/>
              <w:left w:val="single" w:sz="4" w:space="0" w:color="auto"/>
              <w:bottom w:val="single" w:sz="4" w:space="0" w:color="auto"/>
              <w:right w:val="single" w:sz="4" w:space="0" w:color="auto"/>
            </w:tcBorders>
            <w:shd w:val="clear" w:color="auto" w:fill="auto"/>
          </w:tcPr>
          <w:p w14:paraId="2B9009EA" w14:textId="51852218" w:rsidR="00306ACD" w:rsidRPr="002503C9" w:rsidRDefault="002503C9" w:rsidP="00562C01">
            <w:pPr>
              <w:autoSpaceDE w:val="0"/>
              <w:autoSpaceDN w:val="0"/>
              <w:adjustRightInd w:val="0"/>
              <w:jc w:val="both"/>
              <w:rPr>
                <w:rStyle w:val="Hyperlink"/>
                <w:rFonts w:ascii="Arial" w:eastAsiaTheme="minorHAnsi" w:hAnsi="Arial" w:cs="Arial"/>
                <w:color w:val="auto"/>
                <w:sz w:val="22"/>
                <w:szCs w:val="22"/>
                <w:u w:val="none"/>
              </w:rPr>
            </w:pPr>
            <w:r w:rsidRPr="002503C9">
              <w:rPr>
                <w:rFonts w:ascii="Arial" w:hAnsi="Arial" w:cs="Arial"/>
                <w:sz w:val="22"/>
                <w:szCs w:val="22"/>
              </w:rPr>
              <w:t>Send out an invitation to Thames Valley and Oxford University.</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4FD928BA" w14:textId="4E94AFD8" w:rsidR="00306ACD" w:rsidRPr="002503C9" w:rsidRDefault="002503C9" w:rsidP="00562C01">
            <w:pPr>
              <w:rPr>
                <w:rFonts w:ascii="Arial" w:hAnsi="Arial" w:cs="Arial"/>
                <w:sz w:val="22"/>
                <w:szCs w:val="22"/>
                <w:lang w:eastAsia="en-US"/>
              </w:rPr>
            </w:pPr>
            <w:r w:rsidRPr="002503C9">
              <w:rPr>
                <w:rFonts w:ascii="Arial" w:hAnsi="Arial" w:cs="Arial"/>
                <w:sz w:val="22"/>
                <w:szCs w:val="22"/>
                <w:lang w:eastAsia="en-US"/>
              </w:rPr>
              <w:t>Professor McNamee</w:t>
            </w: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58FC55CA" w14:textId="550989AB" w:rsidR="00306ACD" w:rsidRPr="002503C9" w:rsidRDefault="00342CC5" w:rsidP="00562C01">
            <w:pPr>
              <w:jc w:val="both"/>
              <w:rPr>
                <w:rFonts w:ascii="Arial" w:hAnsi="Arial" w:cs="Arial"/>
                <w:sz w:val="22"/>
                <w:szCs w:val="22"/>
              </w:rPr>
            </w:pPr>
            <w:r w:rsidRPr="002503C9">
              <w:rPr>
                <w:rFonts w:ascii="Arial" w:hAnsi="Arial" w:cs="Arial"/>
                <w:sz w:val="22"/>
                <w:szCs w:val="22"/>
              </w:rPr>
              <w:t>New action.</w:t>
            </w:r>
          </w:p>
        </w:tc>
      </w:tr>
    </w:tbl>
    <w:p w14:paraId="6BF62344" w14:textId="3FEA9535" w:rsidR="00306ACD" w:rsidRPr="002503C9" w:rsidRDefault="00306ACD" w:rsidP="007A1439">
      <w:pPr>
        <w:rPr>
          <w:rFonts w:ascii="Arial" w:hAnsi="Arial" w:cs="Arial"/>
          <w:sz w:val="22"/>
          <w:szCs w:val="22"/>
          <w:lang w:eastAsia="en-US"/>
        </w:rPr>
      </w:pPr>
    </w:p>
    <w:p w14:paraId="7E40EFD2" w14:textId="76B1317E" w:rsidR="00342CC5" w:rsidRPr="002503C9" w:rsidRDefault="00342CC5" w:rsidP="00342CC5">
      <w:pPr>
        <w:pStyle w:val="ListParagraph"/>
        <w:jc w:val="both"/>
        <w:rPr>
          <w:rFonts w:ascii="Arial" w:hAnsi="Arial" w:cs="Arial"/>
          <w:b/>
          <w:color w:val="000000"/>
        </w:rPr>
      </w:pPr>
    </w:p>
    <w:p w14:paraId="1B2B1367" w14:textId="77777777" w:rsidR="00342CC5" w:rsidRPr="002503C9" w:rsidRDefault="00342CC5" w:rsidP="00342CC5">
      <w:pPr>
        <w:pStyle w:val="ListParagraph"/>
        <w:jc w:val="both"/>
        <w:rPr>
          <w:rFonts w:ascii="Arial" w:hAnsi="Arial" w:cs="Arial"/>
          <w:b/>
          <w:color w:val="000000"/>
        </w:rPr>
      </w:pPr>
    </w:p>
    <w:p w14:paraId="3A699FF1" w14:textId="77777777" w:rsidR="00342CC5" w:rsidRPr="002503C9" w:rsidRDefault="00342CC5" w:rsidP="007A1439">
      <w:pPr>
        <w:rPr>
          <w:rFonts w:ascii="Arial" w:hAnsi="Arial" w:cs="Arial"/>
          <w:sz w:val="22"/>
          <w:szCs w:val="22"/>
          <w:lang w:eastAsia="en-US"/>
        </w:rPr>
      </w:pPr>
    </w:p>
    <w:sectPr w:rsidR="00342CC5" w:rsidRPr="002503C9" w:rsidSect="00DB2F26">
      <w:headerReference w:type="even" r:id="rId10"/>
      <w:headerReference w:type="default" r:id="rId11"/>
      <w:footerReference w:type="even" r:id="rId12"/>
      <w:footerReference w:type="default" r:id="rId13"/>
      <w:headerReference w:type="first" r:id="rId14"/>
      <w:footerReference w:type="first" r:id="rId15"/>
      <w:pgSz w:w="11906" w:h="16838"/>
      <w:pgMar w:top="639" w:right="567" w:bottom="680" w:left="567" w:header="360"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E582A" w14:textId="77777777" w:rsidR="00521808" w:rsidRDefault="00521808">
      <w:r>
        <w:separator/>
      </w:r>
    </w:p>
  </w:endnote>
  <w:endnote w:type="continuationSeparator" w:id="0">
    <w:p w14:paraId="128EC7CC" w14:textId="77777777" w:rsidR="00521808" w:rsidRDefault="0052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DECA" w14:textId="68FBCB96" w:rsidR="00521808" w:rsidRDefault="00BD691A" w:rsidP="00BD691A">
    <w:pPr>
      <w:pStyle w:val="Footer"/>
      <w:jc w:val="center"/>
      <w:rPr>
        <w:b/>
        <w:color w:val="CC0000"/>
        <w:sz w:val="17"/>
      </w:rPr>
    </w:pPr>
    <w:bookmarkStart w:id="3" w:name="TITUS1FooterEvenPages"/>
    <w:r>
      <w:rPr>
        <w:b/>
        <w:color w:val="CC0000"/>
        <w:sz w:val="17"/>
      </w:rPr>
      <w:t>OFFICIAL SWYDDOGOL</w:t>
    </w:r>
  </w:p>
  <w:bookmarkEnd w:id="3" w:displacedByCustomXml="next"/>
  <w:sdt>
    <w:sdtPr>
      <w:id w:val="1417131717"/>
      <w:docPartObj>
        <w:docPartGallery w:val="Page Numbers (Bottom of Page)"/>
        <w:docPartUnique/>
      </w:docPartObj>
    </w:sdtPr>
    <w:sdtEndPr>
      <w:rPr>
        <w:noProof/>
      </w:rPr>
    </w:sdtEndPr>
    <w:sdtContent>
      <w:p w14:paraId="5937CDE5" w14:textId="7A19A8AF" w:rsidR="00521808" w:rsidRDefault="00521808">
        <w:pPr>
          <w:pStyle w:val="Footer"/>
          <w:jc w:val="center"/>
        </w:pPr>
        <w:r>
          <w:fldChar w:fldCharType="begin"/>
        </w:r>
        <w:r>
          <w:instrText xml:space="preserve"> PAGE   \* MERGEFORMAT </w:instrText>
        </w:r>
        <w:r>
          <w:fldChar w:fldCharType="separate"/>
        </w:r>
        <w:r w:rsidR="0065740B">
          <w:rPr>
            <w:noProof/>
          </w:rPr>
          <w:t>10</w:t>
        </w:r>
        <w:r>
          <w:rPr>
            <w:noProof/>
          </w:rPr>
          <w:fldChar w:fldCharType="end"/>
        </w:r>
      </w:p>
    </w:sdtContent>
  </w:sdt>
  <w:p w14:paraId="68CF657E" w14:textId="77777777" w:rsidR="00521808" w:rsidRDefault="00521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7BE0" w14:textId="5472DB78" w:rsidR="00521808" w:rsidRDefault="00BD691A" w:rsidP="00BD691A">
    <w:pPr>
      <w:pStyle w:val="Footer"/>
      <w:jc w:val="center"/>
      <w:rPr>
        <w:rFonts w:ascii="Arial" w:hAnsi="Arial" w:cs="Arial"/>
        <w:b/>
        <w:color w:val="CC0000"/>
        <w:sz w:val="17"/>
        <w:szCs w:val="16"/>
      </w:rPr>
    </w:pPr>
    <w:bookmarkStart w:id="4" w:name="TITUS1FooterPrimary"/>
    <w:r>
      <w:rPr>
        <w:rFonts w:ascii="Arial" w:hAnsi="Arial" w:cs="Arial"/>
        <w:b/>
        <w:color w:val="CC0000"/>
        <w:sz w:val="17"/>
        <w:szCs w:val="16"/>
      </w:rPr>
      <w:t>OFFICIAL SWYDDOGOL</w:t>
    </w:r>
  </w:p>
  <w:bookmarkEnd w:id="4"/>
  <w:p w14:paraId="2129284E" w14:textId="77777777" w:rsidR="00521808" w:rsidRDefault="00521808">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0A9E" w14:textId="43C48663" w:rsidR="00521808" w:rsidRDefault="00BD691A" w:rsidP="00BD691A">
    <w:pPr>
      <w:pStyle w:val="Footer"/>
      <w:jc w:val="center"/>
      <w:rPr>
        <w:rFonts w:ascii="Calibri" w:hAnsi="Calibri" w:cs="Arial"/>
        <w:b/>
        <w:color w:val="CC0000"/>
        <w:sz w:val="17"/>
        <w:szCs w:val="16"/>
      </w:rPr>
    </w:pPr>
    <w:bookmarkStart w:id="6" w:name="TITUS1FooterFirstPage"/>
    <w:r>
      <w:rPr>
        <w:rFonts w:ascii="Calibri" w:hAnsi="Calibri" w:cs="Arial"/>
        <w:b/>
        <w:color w:val="CC0000"/>
        <w:sz w:val="17"/>
        <w:szCs w:val="16"/>
      </w:rPr>
      <w:t>OFFICIAL SWYDDOGOL</w:t>
    </w:r>
  </w:p>
  <w:bookmarkEnd w:id="6"/>
  <w:p w14:paraId="6C6A1800" w14:textId="77777777" w:rsidR="00521808" w:rsidRDefault="00521808" w:rsidP="00DB2F26">
    <w:pPr>
      <w:pStyle w:val="Footer"/>
      <w:rPr>
        <w:rFonts w:ascii="Arial" w:hAnsi="Arial" w:cs="Arial"/>
        <w:sz w:val="16"/>
        <w:szCs w:val="16"/>
      </w:rPr>
    </w:pPr>
  </w:p>
  <w:p w14:paraId="3D27B894" w14:textId="77777777" w:rsidR="00521808" w:rsidRDefault="00521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8DB29" w14:textId="77777777" w:rsidR="00521808" w:rsidRDefault="00521808">
      <w:r>
        <w:separator/>
      </w:r>
    </w:p>
  </w:footnote>
  <w:footnote w:type="continuationSeparator" w:id="0">
    <w:p w14:paraId="4CE33C24" w14:textId="77777777" w:rsidR="00521808" w:rsidRDefault="00521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2C894" w14:textId="223CFA0C" w:rsidR="00521808" w:rsidRDefault="00BD691A" w:rsidP="00BD691A">
    <w:pPr>
      <w:jc w:val="center"/>
      <w:rPr>
        <w:rFonts w:ascii="Calibri" w:hAnsi="Calibri"/>
        <w:b/>
        <w:color w:val="CC0000"/>
        <w:sz w:val="17"/>
        <w:lang w:val="cy-GB"/>
      </w:rPr>
    </w:pPr>
    <w:bookmarkStart w:id="1" w:name="TITUS1HeaderEvenPages"/>
    <w:r>
      <w:rPr>
        <w:rFonts w:ascii="Calibri" w:hAnsi="Calibri"/>
        <w:b/>
        <w:color w:val="CC0000"/>
        <w:sz w:val="17"/>
        <w:lang w:val="cy-GB"/>
      </w:rPr>
      <w:t>OFFICIAL SWYDDOGOL</w:t>
    </w:r>
  </w:p>
  <w:bookmarkEnd w:id="1"/>
  <w:p w14:paraId="3E5586C5" w14:textId="77777777" w:rsidR="00521808" w:rsidRDefault="00521808" w:rsidP="00DB2F26">
    <w:pPr>
      <w:pStyle w:val="Header"/>
      <w:rPr>
        <w:szCs w:val="20"/>
      </w:rPr>
    </w:pPr>
  </w:p>
  <w:p w14:paraId="72200576" w14:textId="77777777" w:rsidR="00521808" w:rsidRDefault="00521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5031E" w14:textId="1D676870" w:rsidR="00521808" w:rsidRDefault="00BD691A" w:rsidP="00BD691A">
    <w:pPr>
      <w:pStyle w:val="Header"/>
      <w:jc w:val="center"/>
      <w:rPr>
        <w:rFonts w:ascii="Calibri" w:hAnsi="Calibri" w:cs="Calibri"/>
        <w:b/>
        <w:color w:val="CC0000"/>
        <w:sz w:val="17"/>
        <w:szCs w:val="20"/>
      </w:rPr>
    </w:pPr>
    <w:bookmarkStart w:id="2" w:name="TITUS1HeaderPrimary"/>
    <w:r>
      <w:rPr>
        <w:rFonts w:ascii="Calibri" w:hAnsi="Calibri" w:cs="Calibri"/>
        <w:b/>
        <w:color w:val="CC0000"/>
        <w:sz w:val="17"/>
        <w:szCs w:val="20"/>
      </w:rPr>
      <w:t>OFFICIAL SWYDDOGOL</w:t>
    </w:r>
  </w:p>
  <w:bookmarkEnd w:id="2"/>
  <w:p w14:paraId="2A658924" w14:textId="77777777" w:rsidR="00521808" w:rsidRPr="00F3304E" w:rsidRDefault="00521808">
    <w:pPr>
      <w:pStyle w:val="Header"/>
      <w:rPr>
        <w:rFonts w:ascii="Calibri" w:hAnsi="Calibri" w:cs="Calibri"/>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6605F" w14:textId="75FAD333" w:rsidR="00521808" w:rsidRDefault="00BD691A" w:rsidP="00BD691A">
    <w:pPr>
      <w:jc w:val="center"/>
      <w:rPr>
        <w:rFonts w:ascii="Calibri" w:hAnsi="Calibri"/>
        <w:b/>
        <w:color w:val="CC0000"/>
        <w:sz w:val="17"/>
        <w:lang w:val="cy-GB"/>
      </w:rPr>
    </w:pPr>
    <w:bookmarkStart w:id="5" w:name="TITUS1HeaderFirstPage"/>
    <w:r>
      <w:rPr>
        <w:rFonts w:ascii="Calibri" w:hAnsi="Calibri"/>
        <w:b/>
        <w:color w:val="CC0000"/>
        <w:sz w:val="17"/>
        <w:lang w:val="cy-GB"/>
      </w:rPr>
      <w:t>OFFICIAL SWYDDOGOL</w:t>
    </w:r>
  </w:p>
  <w:bookmarkEnd w:id="5"/>
  <w:p w14:paraId="221C06B0" w14:textId="77777777" w:rsidR="00521808" w:rsidRDefault="00521808" w:rsidP="00DB2F26">
    <w:pPr>
      <w:jc w:val="center"/>
      <w:rPr>
        <w:rFonts w:ascii="Calibri" w:hAnsi="Calibri"/>
        <w:b/>
        <w:color w:val="FF0000"/>
        <w:lang w:val="cy-GB"/>
      </w:rPr>
    </w:pPr>
    <w:r>
      <w:rPr>
        <w:rFonts w:ascii="Calibri" w:hAnsi="Calibri"/>
        <w:b/>
        <w:color w:val="FF0000"/>
        <w:lang w:val="cy-GB"/>
      </w:rPr>
      <w:t>NOT PROTECTIVELY MARKED</w:t>
    </w:r>
  </w:p>
  <w:p w14:paraId="2839502D" w14:textId="77777777" w:rsidR="00521808" w:rsidRDefault="00521808" w:rsidP="00DB2F26">
    <w:pPr>
      <w:pStyle w:val="Header"/>
      <w:rPr>
        <w:szCs w:val="20"/>
      </w:rPr>
    </w:pPr>
  </w:p>
  <w:p w14:paraId="39C597B4" w14:textId="77777777" w:rsidR="00521808" w:rsidRDefault="00521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87E"/>
    <w:multiLevelType w:val="hybridMultilevel"/>
    <w:tmpl w:val="B95A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A18C5"/>
    <w:multiLevelType w:val="multilevel"/>
    <w:tmpl w:val="FC68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185C29"/>
    <w:multiLevelType w:val="hybridMultilevel"/>
    <w:tmpl w:val="A4A0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C0004"/>
    <w:multiLevelType w:val="hybridMultilevel"/>
    <w:tmpl w:val="F5DC7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33157"/>
    <w:multiLevelType w:val="hybridMultilevel"/>
    <w:tmpl w:val="7C040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7D3C20"/>
    <w:multiLevelType w:val="hybridMultilevel"/>
    <w:tmpl w:val="BD30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82F19"/>
    <w:multiLevelType w:val="multilevel"/>
    <w:tmpl w:val="34EC9F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18463A"/>
    <w:multiLevelType w:val="hybridMultilevel"/>
    <w:tmpl w:val="C408F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143DF"/>
    <w:multiLevelType w:val="hybridMultilevel"/>
    <w:tmpl w:val="0FB031F8"/>
    <w:lvl w:ilvl="0" w:tplc="08090001">
      <w:start w:val="1"/>
      <w:numFmt w:val="bullet"/>
      <w:lvlText w:val=""/>
      <w:lvlJc w:val="left"/>
      <w:pPr>
        <w:tabs>
          <w:tab w:val="num" w:pos="720"/>
        </w:tabs>
        <w:ind w:left="720" w:hanging="360"/>
      </w:pPr>
      <w:rPr>
        <w:rFonts w:ascii="Symbol" w:hAnsi="Symbol" w:hint="default"/>
      </w:rPr>
    </w:lvl>
    <w:lvl w:ilvl="1" w:tplc="99AAAC0C" w:tentative="1">
      <w:start w:val="1"/>
      <w:numFmt w:val="bullet"/>
      <w:lvlText w:val=""/>
      <w:lvlJc w:val="left"/>
      <w:pPr>
        <w:tabs>
          <w:tab w:val="num" w:pos="1440"/>
        </w:tabs>
        <w:ind w:left="1440" w:hanging="360"/>
      </w:pPr>
      <w:rPr>
        <w:rFonts w:ascii="Wingdings" w:hAnsi="Wingdings" w:hint="default"/>
      </w:rPr>
    </w:lvl>
    <w:lvl w:ilvl="2" w:tplc="CF301C3A" w:tentative="1">
      <w:start w:val="1"/>
      <w:numFmt w:val="bullet"/>
      <w:lvlText w:val=""/>
      <w:lvlJc w:val="left"/>
      <w:pPr>
        <w:tabs>
          <w:tab w:val="num" w:pos="2160"/>
        </w:tabs>
        <w:ind w:left="2160" w:hanging="360"/>
      </w:pPr>
      <w:rPr>
        <w:rFonts w:ascii="Wingdings" w:hAnsi="Wingdings" w:hint="default"/>
      </w:rPr>
    </w:lvl>
    <w:lvl w:ilvl="3" w:tplc="5ECC3C06" w:tentative="1">
      <w:start w:val="1"/>
      <w:numFmt w:val="bullet"/>
      <w:lvlText w:val=""/>
      <w:lvlJc w:val="left"/>
      <w:pPr>
        <w:tabs>
          <w:tab w:val="num" w:pos="2880"/>
        </w:tabs>
        <w:ind w:left="2880" w:hanging="360"/>
      </w:pPr>
      <w:rPr>
        <w:rFonts w:ascii="Wingdings" w:hAnsi="Wingdings" w:hint="default"/>
      </w:rPr>
    </w:lvl>
    <w:lvl w:ilvl="4" w:tplc="334AF1AE" w:tentative="1">
      <w:start w:val="1"/>
      <w:numFmt w:val="bullet"/>
      <w:lvlText w:val=""/>
      <w:lvlJc w:val="left"/>
      <w:pPr>
        <w:tabs>
          <w:tab w:val="num" w:pos="3600"/>
        </w:tabs>
        <w:ind w:left="3600" w:hanging="360"/>
      </w:pPr>
      <w:rPr>
        <w:rFonts w:ascii="Wingdings" w:hAnsi="Wingdings" w:hint="default"/>
      </w:rPr>
    </w:lvl>
    <w:lvl w:ilvl="5" w:tplc="2F98214A" w:tentative="1">
      <w:start w:val="1"/>
      <w:numFmt w:val="bullet"/>
      <w:lvlText w:val=""/>
      <w:lvlJc w:val="left"/>
      <w:pPr>
        <w:tabs>
          <w:tab w:val="num" w:pos="4320"/>
        </w:tabs>
        <w:ind w:left="4320" w:hanging="360"/>
      </w:pPr>
      <w:rPr>
        <w:rFonts w:ascii="Wingdings" w:hAnsi="Wingdings" w:hint="default"/>
      </w:rPr>
    </w:lvl>
    <w:lvl w:ilvl="6" w:tplc="87E2743E" w:tentative="1">
      <w:start w:val="1"/>
      <w:numFmt w:val="bullet"/>
      <w:lvlText w:val=""/>
      <w:lvlJc w:val="left"/>
      <w:pPr>
        <w:tabs>
          <w:tab w:val="num" w:pos="5040"/>
        </w:tabs>
        <w:ind w:left="5040" w:hanging="360"/>
      </w:pPr>
      <w:rPr>
        <w:rFonts w:ascii="Wingdings" w:hAnsi="Wingdings" w:hint="default"/>
      </w:rPr>
    </w:lvl>
    <w:lvl w:ilvl="7" w:tplc="F266FB3C" w:tentative="1">
      <w:start w:val="1"/>
      <w:numFmt w:val="bullet"/>
      <w:lvlText w:val=""/>
      <w:lvlJc w:val="left"/>
      <w:pPr>
        <w:tabs>
          <w:tab w:val="num" w:pos="5760"/>
        </w:tabs>
        <w:ind w:left="5760" w:hanging="360"/>
      </w:pPr>
      <w:rPr>
        <w:rFonts w:ascii="Wingdings" w:hAnsi="Wingdings" w:hint="default"/>
      </w:rPr>
    </w:lvl>
    <w:lvl w:ilvl="8" w:tplc="BC86F1C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73154"/>
    <w:multiLevelType w:val="hybridMultilevel"/>
    <w:tmpl w:val="31B6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556F3"/>
    <w:multiLevelType w:val="hybridMultilevel"/>
    <w:tmpl w:val="97A2A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9C292B"/>
    <w:multiLevelType w:val="hybridMultilevel"/>
    <w:tmpl w:val="A440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14B39"/>
    <w:multiLevelType w:val="hybridMultilevel"/>
    <w:tmpl w:val="30EE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1736F"/>
    <w:multiLevelType w:val="hybridMultilevel"/>
    <w:tmpl w:val="FA94C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F034B7"/>
    <w:multiLevelType w:val="hybridMultilevel"/>
    <w:tmpl w:val="7D046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A33136"/>
    <w:multiLevelType w:val="hybridMultilevel"/>
    <w:tmpl w:val="3D52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C77AE9"/>
    <w:multiLevelType w:val="hybridMultilevel"/>
    <w:tmpl w:val="CAC4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6B7E5B"/>
    <w:multiLevelType w:val="hybridMultilevel"/>
    <w:tmpl w:val="69E4B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6C433C"/>
    <w:multiLevelType w:val="hybridMultilevel"/>
    <w:tmpl w:val="4506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19163A"/>
    <w:multiLevelType w:val="multilevel"/>
    <w:tmpl w:val="D9CE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854EF3"/>
    <w:multiLevelType w:val="hybridMultilevel"/>
    <w:tmpl w:val="EA28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EF2596"/>
    <w:multiLevelType w:val="hybridMultilevel"/>
    <w:tmpl w:val="6B7E4E2E"/>
    <w:lvl w:ilvl="0" w:tplc="CE820490">
      <w:start w:val="1"/>
      <w:numFmt w:val="bullet"/>
      <w:lvlText w:val="•"/>
      <w:lvlJc w:val="left"/>
      <w:pPr>
        <w:tabs>
          <w:tab w:val="num" w:pos="720"/>
        </w:tabs>
        <w:ind w:left="720" w:hanging="360"/>
      </w:pPr>
      <w:rPr>
        <w:rFonts w:ascii="Times New Roman" w:hAnsi="Times New Roman" w:hint="default"/>
      </w:rPr>
    </w:lvl>
    <w:lvl w:ilvl="1" w:tplc="4C84BDC6" w:tentative="1">
      <w:start w:val="1"/>
      <w:numFmt w:val="bullet"/>
      <w:lvlText w:val="•"/>
      <w:lvlJc w:val="left"/>
      <w:pPr>
        <w:tabs>
          <w:tab w:val="num" w:pos="1440"/>
        </w:tabs>
        <w:ind w:left="1440" w:hanging="360"/>
      </w:pPr>
      <w:rPr>
        <w:rFonts w:ascii="Times New Roman" w:hAnsi="Times New Roman" w:hint="default"/>
      </w:rPr>
    </w:lvl>
    <w:lvl w:ilvl="2" w:tplc="F57C4D36" w:tentative="1">
      <w:start w:val="1"/>
      <w:numFmt w:val="bullet"/>
      <w:lvlText w:val="•"/>
      <w:lvlJc w:val="left"/>
      <w:pPr>
        <w:tabs>
          <w:tab w:val="num" w:pos="2160"/>
        </w:tabs>
        <w:ind w:left="2160" w:hanging="360"/>
      </w:pPr>
      <w:rPr>
        <w:rFonts w:ascii="Times New Roman" w:hAnsi="Times New Roman" w:hint="default"/>
      </w:rPr>
    </w:lvl>
    <w:lvl w:ilvl="3" w:tplc="7A4C12DA" w:tentative="1">
      <w:start w:val="1"/>
      <w:numFmt w:val="bullet"/>
      <w:lvlText w:val="•"/>
      <w:lvlJc w:val="left"/>
      <w:pPr>
        <w:tabs>
          <w:tab w:val="num" w:pos="2880"/>
        </w:tabs>
        <w:ind w:left="2880" w:hanging="360"/>
      </w:pPr>
      <w:rPr>
        <w:rFonts w:ascii="Times New Roman" w:hAnsi="Times New Roman" w:hint="default"/>
      </w:rPr>
    </w:lvl>
    <w:lvl w:ilvl="4" w:tplc="A1DCE662" w:tentative="1">
      <w:start w:val="1"/>
      <w:numFmt w:val="bullet"/>
      <w:lvlText w:val="•"/>
      <w:lvlJc w:val="left"/>
      <w:pPr>
        <w:tabs>
          <w:tab w:val="num" w:pos="3600"/>
        </w:tabs>
        <w:ind w:left="3600" w:hanging="360"/>
      </w:pPr>
      <w:rPr>
        <w:rFonts w:ascii="Times New Roman" w:hAnsi="Times New Roman" w:hint="default"/>
      </w:rPr>
    </w:lvl>
    <w:lvl w:ilvl="5" w:tplc="F44A3C62" w:tentative="1">
      <w:start w:val="1"/>
      <w:numFmt w:val="bullet"/>
      <w:lvlText w:val="•"/>
      <w:lvlJc w:val="left"/>
      <w:pPr>
        <w:tabs>
          <w:tab w:val="num" w:pos="4320"/>
        </w:tabs>
        <w:ind w:left="4320" w:hanging="360"/>
      </w:pPr>
      <w:rPr>
        <w:rFonts w:ascii="Times New Roman" w:hAnsi="Times New Roman" w:hint="default"/>
      </w:rPr>
    </w:lvl>
    <w:lvl w:ilvl="6" w:tplc="C5A620E4" w:tentative="1">
      <w:start w:val="1"/>
      <w:numFmt w:val="bullet"/>
      <w:lvlText w:val="•"/>
      <w:lvlJc w:val="left"/>
      <w:pPr>
        <w:tabs>
          <w:tab w:val="num" w:pos="5040"/>
        </w:tabs>
        <w:ind w:left="5040" w:hanging="360"/>
      </w:pPr>
      <w:rPr>
        <w:rFonts w:ascii="Times New Roman" w:hAnsi="Times New Roman" w:hint="default"/>
      </w:rPr>
    </w:lvl>
    <w:lvl w:ilvl="7" w:tplc="470AC858" w:tentative="1">
      <w:start w:val="1"/>
      <w:numFmt w:val="bullet"/>
      <w:lvlText w:val="•"/>
      <w:lvlJc w:val="left"/>
      <w:pPr>
        <w:tabs>
          <w:tab w:val="num" w:pos="5760"/>
        </w:tabs>
        <w:ind w:left="5760" w:hanging="360"/>
      </w:pPr>
      <w:rPr>
        <w:rFonts w:ascii="Times New Roman" w:hAnsi="Times New Roman" w:hint="default"/>
      </w:rPr>
    </w:lvl>
    <w:lvl w:ilvl="8" w:tplc="67D265C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16F06D4"/>
    <w:multiLevelType w:val="hybridMultilevel"/>
    <w:tmpl w:val="A5CE5B5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1731A35"/>
    <w:multiLevelType w:val="hybridMultilevel"/>
    <w:tmpl w:val="9054576E"/>
    <w:lvl w:ilvl="0" w:tplc="08090001">
      <w:start w:val="1"/>
      <w:numFmt w:val="bullet"/>
      <w:lvlText w:val=""/>
      <w:lvlJc w:val="left"/>
      <w:pPr>
        <w:ind w:left="720" w:hanging="360"/>
      </w:pPr>
      <w:rPr>
        <w:rFonts w:ascii="Symbol" w:hAnsi="Symbol" w:hint="default"/>
      </w:rPr>
    </w:lvl>
    <w:lvl w:ilvl="1" w:tplc="B1046EC2">
      <w:numFmt w:val="bullet"/>
      <w:lvlText w:val="-"/>
      <w:lvlJc w:val="left"/>
      <w:pPr>
        <w:ind w:left="1440" w:hanging="360"/>
      </w:pPr>
      <w:rPr>
        <w:rFonts w:ascii="Calibri" w:eastAsiaTheme="minorHAnsi" w:hAnsi="Calibri" w:cs="Calibri" w:hint="default"/>
        <w:i/>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C6161C"/>
    <w:multiLevelType w:val="hybridMultilevel"/>
    <w:tmpl w:val="A588F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FD6443"/>
    <w:multiLevelType w:val="hybridMultilevel"/>
    <w:tmpl w:val="4BE2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A04451"/>
    <w:multiLevelType w:val="hybridMultilevel"/>
    <w:tmpl w:val="F552D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AB479E"/>
    <w:multiLevelType w:val="hybridMultilevel"/>
    <w:tmpl w:val="7AD6F45C"/>
    <w:lvl w:ilvl="0" w:tplc="0CD2395E">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FA044F"/>
    <w:multiLevelType w:val="hybridMultilevel"/>
    <w:tmpl w:val="3A649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245717"/>
    <w:multiLevelType w:val="hybridMultilevel"/>
    <w:tmpl w:val="9676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3E3895"/>
    <w:multiLevelType w:val="hybridMultilevel"/>
    <w:tmpl w:val="E8D85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742E4D"/>
    <w:multiLevelType w:val="hybridMultilevel"/>
    <w:tmpl w:val="7C040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712EBB"/>
    <w:multiLevelType w:val="hybridMultilevel"/>
    <w:tmpl w:val="9CBA3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333EF5"/>
    <w:multiLevelType w:val="hybridMultilevel"/>
    <w:tmpl w:val="DAA0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46C02"/>
    <w:multiLevelType w:val="hybridMultilevel"/>
    <w:tmpl w:val="C0A0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F200EE"/>
    <w:multiLevelType w:val="hybridMultilevel"/>
    <w:tmpl w:val="E7E2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895369"/>
    <w:multiLevelType w:val="hybridMultilevel"/>
    <w:tmpl w:val="66CE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C813A1"/>
    <w:multiLevelType w:val="hybridMultilevel"/>
    <w:tmpl w:val="74A0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97634D"/>
    <w:multiLevelType w:val="hybridMultilevel"/>
    <w:tmpl w:val="25D6E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FA2C3E"/>
    <w:multiLevelType w:val="hybridMultilevel"/>
    <w:tmpl w:val="97145F28"/>
    <w:lvl w:ilvl="0" w:tplc="B6E2867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FA71B02"/>
    <w:multiLevelType w:val="hybridMultilevel"/>
    <w:tmpl w:val="AA90E31A"/>
    <w:lvl w:ilvl="0" w:tplc="419EAEC0">
      <w:start w:val="9"/>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2801E3"/>
    <w:multiLevelType w:val="hybridMultilevel"/>
    <w:tmpl w:val="3E34A532"/>
    <w:lvl w:ilvl="0" w:tplc="2F2AE3D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5A4665"/>
    <w:multiLevelType w:val="hybridMultilevel"/>
    <w:tmpl w:val="93E4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E50154"/>
    <w:multiLevelType w:val="hybridMultilevel"/>
    <w:tmpl w:val="CC5C73D8"/>
    <w:lvl w:ilvl="0" w:tplc="D56C4D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E838DA"/>
    <w:multiLevelType w:val="hybridMultilevel"/>
    <w:tmpl w:val="F920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4A016E"/>
    <w:multiLevelType w:val="hybridMultilevel"/>
    <w:tmpl w:val="D958B872"/>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CF2490"/>
    <w:multiLevelType w:val="hybridMultilevel"/>
    <w:tmpl w:val="F4C020E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ind w:left="873" w:hanging="360"/>
      </w:pPr>
      <w:rPr>
        <w:rFonts w:cs="Times New Roman"/>
      </w:rPr>
    </w:lvl>
    <w:lvl w:ilvl="2" w:tplc="0809001B">
      <w:start w:val="1"/>
      <w:numFmt w:val="lowerRoman"/>
      <w:lvlText w:val="%3."/>
      <w:lvlJc w:val="right"/>
      <w:pPr>
        <w:ind w:left="1593" w:hanging="180"/>
      </w:pPr>
      <w:rPr>
        <w:rFonts w:cs="Times New Roman"/>
      </w:rPr>
    </w:lvl>
    <w:lvl w:ilvl="3" w:tplc="0809000F" w:tentative="1">
      <w:start w:val="1"/>
      <w:numFmt w:val="decimal"/>
      <w:lvlText w:val="%4."/>
      <w:lvlJc w:val="left"/>
      <w:pPr>
        <w:ind w:left="2313" w:hanging="360"/>
      </w:pPr>
      <w:rPr>
        <w:rFonts w:cs="Times New Roman"/>
      </w:rPr>
    </w:lvl>
    <w:lvl w:ilvl="4" w:tplc="08090019" w:tentative="1">
      <w:start w:val="1"/>
      <w:numFmt w:val="lowerLetter"/>
      <w:lvlText w:val="%5."/>
      <w:lvlJc w:val="left"/>
      <w:pPr>
        <w:ind w:left="3033" w:hanging="360"/>
      </w:pPr>
      <w:rPr>
        <w:rFonts w:cs="Times New Roman"/>
      </w:rPr>
    </w:lvl>
    <w:lvl w:ilvl="5" w:tplc="0809001B" w:tentative="1">
      <w:start w:val="1"/>
      <w:numFmt w:val="lowerRoman"/>
      <w:lvlText w:val="%6."/>
      <w:lvlJc w:val="right"/>
      <w:pPr>
        <w:ind w:left="3753" w:hanging="180"/>
      </w:pPr>
      <w:rPr>
        <w:rFonts w:cs="Times New Roman"/>
      </w:rPr>
    </w:lvl>
    <w:lvl w:ilvl="6" w:tplc="0809000F" w:tentative="1">
      <w:start w:val="1"/>
      <w:numFmt w:val="decimal"/>
      <w:lvlText w:val="%7."/>
      <w:lvlJc w:val="left"/>
      <w:pPr>
        <w:ind w:left="4473" w:hanging="360"/>
      </w:pPr>
      <w:rPr>
        <w:rFonts w:cs="Times New Roman"/>
      </w:rPr>
    </w:lvl>
    <w:lvl w:ilvl="7" w:tplc="08090019" w:tentative="1">
      <w:start w:val="1"/>
      <w:numFmt w:val="lowerLetter"/>
      <w:lvlText w:val="%8."/>
      <w:lvlJc w:val="left"/>
      <w:pPr>
        <w:ind w:left="5193" w:hanging="360"/>
      </w:pPr>
      <w:rPr>
        <w:rFonts w:cs="Times New Roman"/>
      </w:rPr>
    </w:lvl>
    <w:lvl w:ilvl="8" w:tplc="0809001B" w:tentative="1">
      <w:start w:val="1"/>
      <w:numFmt w:val="lowerRoman"/>
      <w:lvlText w:val="%9."/>
      <w:lvlJc w:val="right"/>
      <w:pPr>
        <w:ind w:left="5913" w:hanging="180"/>
      </w:pPr>
      <w:rPr>
        <w:rFonts w:cs="Times New Roman"/>
      </w:rPr>
    </w:lvl>
  </w:abstractNum>
  <w:abstractNum w:abstractNumId="47" w15:restartNumberingAfterBreak="0">
    <w:nsid w:val="7F4F53F1"/>
    <w:multiLevelType w:val="hybridMultilevel"/>
    <w:tmpl w:val="94006156"/>
    <w:lvl w:ilvl="0" w:tplc="47B2050A">
      <w:start w:val="7"/>
      <w:numFmt w:val="bullet"/>
      <w:lvlText w:val="-"/>
      <w:lvlJc w:val="left"/>
      <w:pPr>
        <w:ind w:left="825" w:hanging="360"/>
      </w:pPr>
      <w:rPr>
        <w:rFonts w:ascii="Arial" w:eastAsia="Times New Roman" w:hAnsi="Arial" w:cs="Aria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8" w15:restartNumberingAfterBreak="0">
    <w:nsid w:val="7FAC505B"/>
    <w:multiLevelType w:val="hybridMultilevel"/>
    <w:tmpl w:val="2B527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29"/>
  </w:num>
  <w:num w:numId="4">
    <w:abstractNumId w:val="12"/>
  </w:num>
  <w:num w:numId="5">
    <w:abstractNumId w:val="44"/>
  </w:num>
  <w:num w:numId="6">
    <w:abstractNumId w:val="8"/>
  </w:num>
  <w:num w:numId="7">
    <w:abstractNumId w:val="17"/>
  </w:num>
  <w:num w:numId="8">
    <w:abstractNumId w:val="26"/>
  </w:num>
  <w:num w:numId="9">
    <w:abstractNumId w:val="11"/>
  </w:num>
  <w:num w:numId="10">
    <w:abstractNumId w:val="33"/>
  </w:num>
  <w:num w:numId="11">
    <w:abstractNumId w:val="43"/>
  </w:num>
  <w:num w:numId="12">
    <w:abstractNumId w:val="7"/>
  </w:num>
  <w:num w:numId="13">
    <w:abstractNumId w:val="35"/>
  </w:num>
  <w:num w:numId="14">
    <w:abstractNumId w:val="32"/>
  </w:num>
  <w:num w:numId="15">
    <w:abstractNumId w:val="25"/>
  </w:num>
  <w:num w:numId="16">
    <w:abstractNumId w:val="40"/>
  </w:num>
  <w:num w:numId="17">
    <w:abstractNumId w:val="21"/>
  </w:num>
  <w:num w:numId="18">
    <w:abstractNumId w:val="45"/>
  </w:num>
  <w:num w:numId="19">
    <w:abstractNumId w:val="36"/>
  </w:num>
  <w:num w:numId="20">
    <w:abstractNumId w:val="24"/>
  </w:num>
  <w:num w:numId="21">
    <w:abstractNumId w:val="1"/>
  </w:num>
  <w:num w:numId="22">
    <w:abstractNumId w:val="19"/>
  </w:num>
  <w:num w:numId="23">
    <w:abstractNumId w:val="46"/>
  </w:num>
  <w:num w:numId="24">
    <w:abstractNumId w:val="23"/>
  </w:num>
  <w:num w:numId="25">
    <w:abstractNumId w:val="16"/>
  </w:num>
  <w:num w:numId="26">
    <w:abstractNumId w:val="28"/>
  </w:num>
  <w:num w:numId="27">
    <w:abstractNumId w:val="2"/>
  </w:num>
  <w:num w:numId="28">
    <w:abstractNumId w:val="0"/>
  </w:num>
  <w:num w:numId="29">
    <w:abstractNumId w:val="9"/>
  </w:num>
  <w:num w:numId="30">
    <w:abstractNumId w:val="41"/>
  </w:num>
  <w:num w:numId="31">
    <w:abstractNumId w:val="47"/>
  </w:num>
  <w:num w:numId="32">
    <w:abstractNumId w:val="6"/>
  </w:num>
  <w:num w:numId="33">
    <w:abstractNumId w:val="27"/>
  </w:num>
  <w:num w:numId="34">
    <w:abstractNumId w:val="10"/>
  </w:num>
  <w:num w:numId="35">
    <w:abstractNumId w:val="14"/>
  </w:num>
  <w:num w:numId="36">
    <w:abstractNumId w:val="38"/>
  </w:num>
  <w:num w:numId="37">
    <w:abstractNumId w:val="30"/>
  </w:num>
  <w:num w:numId="38">
    <w:abstractNumId w:val="42"/>
  </w:num>
  <w:num w:numId="39">
    <w:abstractNumId w:val="48"/>
  </w:num>
  <w:num w:numId="40">
    <w:abstractNumId w:val="13"/>
  </w:num>
  <w:num w:numId="41">
    <w:abstractNumId w:val="20"/>
  </w:num>
  <w:num w:numId="42">
    <w:abstractNumId w:val="5"/>
  </w:num>
  <w:num w:numId="43">
    <w:abstractNumId w:val="37"/>
  </w:num>
  <w:num w:numId="44">
    <w:abstractNumId w:val="15"/>
  </w:num>
  <w:num w:numId="45">
    <w:abstractNumId w:val="18"/>
  </w:num>
  <w:num w:numId="46">
    <w:abstractNumId w:val="34"/>
  </w:num>
  <w:num w:numId="47">
    <w:abstractNumId w:val="3"/>
  </w:num>
  <w:num w:numId="48">
    <w:abstractNumId w:val="22"/>
  </w:num>
  <w:num w:numId="49">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4337"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1/05/2019 10:53"/>
  </w:docVars>
  <w:rsids>
    <w:rsidRoot w:val="00196069"/>
    <w:rsid w:val="00001948"/>
    <w:rsid w:val="000043B3"/>
    <w:rsid w:val="00011136"/>
    <w:rsid w:val="00014796"/>
    <w:rsid w:val="00015590"/>
    <w:rsid w:val="0001595D"/>
    <w:rsid w:val="00016071"/>
    <w:rsid w:val="00020AA0"/>
    <w:rsid w:val="00022AFB"/>
    <w:rsid w:val="00025363"/>
    <w:rsid w:val="00025A22"/>
    <w:rsid w:val="00027064"/>
    <w:rsid w:val="000415D7"/>
    <w:rsid w:val="00042110"/>
    <w:rsid w:val="00043AF1"/>
    <w:rsid w:val="00045787"/>
    <w:rsid w:val="0004682F"/>
    <w:rsid w:val="0005136D"/>
    <w:rsid w:val="000638EF"/>
    <w:rsid w:val="00063B97"/>
    <w:rsid w:val="000649C1"/>
    <w:rsid w:val="000666A7"/>
    <w:rsid w:val="0007122B"/>
    <w:rsid w:val="000718F1"/>
    <w:rsid w:val="000746D9"/>
    <w:rsid w:val="00074AE2"/>
    <w:rsid w:val="0008033E"/>
    <w:rsid w:val="00080C5E"/>
    <w:rsid w:val="00081D20"/>
    <w:rsid w:val="00083B50"/>
    <w:rsid w:val="000864E8"/>
    <w:rsid w:val="0009292E"/>
    <w:rsid w:val="00092DB2"/>
    <w:rsid w:val="000940BD"/>
    <w:rsid w:val="000A177D"/>
    <w:rsid w:val="000A4879"/>
    <w:rsid w:val="000A65DF"/>
    <w:rsid w:val="000C1327"/>
    <w:rsid w:val="000C7924"/>
    <w:rsid w:val="000D573D"/>
    <w:rsid w:val="000D6F89"/>
    <w:rsid w:val="000E08D8"/>
    <w:rsid w:val="000E615B"/>
    <w:rsid w:val="000F15B3"/>
    <w:rsid w:val="000F291E"/>
    <w:rsid w:val="000F6DC4"/>
    <w:rsid w:val="0010181D"/>
    <w:rsid w:val="0010235E"/>
    <w:rsid w:val="0010238F"/>
    <w:rsid w:val="00107CFF"/>
    <w:rsid w:val="00111803"/>
    <w:rsid w:val="00113CD6"/>
    <w:rsid w:val="00121982"/>
    <w:rsid w:val="00124973"/>
    <w:rsid w:val="00134C70"/>
    <w:rsid w:val="00135908"/>
    <w:rsid w:val="00140A46"/>
    <w:rsid w:val="00140AB0"/>
    <w:rsid w:val="0014152D"/>
    <w:rsid w:val="00142014"/>
    <w:rsid w:val="00143C06"/>
    <w:rsid w:val="00144E95"/>
    <w:rsid w:val="00145A52"/>
    <w:rsid w:val="001515A8"/>
    <w:rsid w:val="001522D9"/>
    <w:rsid w:val="001522E1"/>
    <w:rsid w:val="00156A3F"/>
    <w:rsid w:val="00157A3D"/>
    <w:rsid w:val="00157D22"/>
    <w:rsid w:val="0016605C"/>
    <w:rsid w:val="001671EC"/>
    <w:rsid w:val="0017075D"/>
    <w:rsid w:val="00171877"/>
    <w:rsid w:val="00172AF8"/>
    <w:rsid w:val="001740A3"/>
    <w:rsid w:val="001768C5"/>
    <w:rsid w:val="001810C9"/>
    <w:rsid w:val="00182477"/>
    <w:rsid w:val="001838B3"/>
    <w:rsid w:val="00186AA9"/>
    <w:rsid w:val="00191B6E"/>
    <w:rsid w:val="00191FA4"/>
    <w:rsid w:val="00195382"/>
    <w:rsid w:val="00196069"/>
    <w:rsid w:val="00197BC5"/>
    <w:rsid w:val="001A06A9"/>
    <w:rsid w:val="001A3D54"/>
    <w:rsid w:val="001A5404"/>
    <w:rsid w:val="001A72C6"/>
    <w:rsid w:val="001B22DA"/>
    <w:rsid w:val="001B47A6"/>
    <w:rsid w:val="001B4D7F"/>
    <w:rsid w:val="001B51E1"/>
    <w:rsid w:val="001B7696"/>
    <w:rsid w:val="001B7923"/>
    <w:rsid w:val="001C2B0D"/>
    <w:rsid w:val="001C49EF"/>
    <w:rsid w:val="001D3681"/>
    <w:rsid w:val="001D7350"/>
    <w:rsid w:val="001E0939"/>
    <w:rsid w:val="001E33CE"/>
    <w:rsid w:val="001E61BE"/>
    <w:rsid w:val="001F3C50"/>
    <w:rsid w:val="001F6F8B"/>
    <w:rsid w:val="00201F58"/>
    <w:rsid w:val="00202E74"/>
    <w:rsid w:val="002039EA"/>
    <w:rsid w:val="00204FA1"/>
    <w:rsid w:val="002060CE"/>
    <w:rsid w:val="00206BDE"/>
    <w:rsid w:val="00220220"/>
    <w:rsid w:val="00221D74"/>
    <w:rsid w:val="00223F32"/>
    <w:rsid w:val="00224207"/>
    <w:rsid w:val="0022589C"/>
    <w:rsid w:val="002300D8"/>
    <w:rsid w:val="00232268"/>
    <w:rsid w:val="002349DE"/>
    <w:rsid w:val="00236BCE"/>
    <w:rsid w:val="00237907"/>
    <w:rsid w:val="00242CFC"/>
    <w:rsid w:val="00244043"/>
    <w:rsid w:val="0024415E"/>
    <w:rsid w:val="0024488D"/>
    <w:rsid w:val="00244AD3"/>
    <w:rsid w:val="002503C9"/>
    <w:rsid w:val="00252690"/>
    <w:rsid w:val="00253C20"/>
    <w:rsid w:val="00253C2B"/>
    <w:rsid w:val="00254718"/>
    <w:rsid w:val="00257CB5"/>
    <w:rsid w:val="002639EC"/>
    <w:rsid w:val="00264617"/>
    <w:rsid w:val="00266020"/>
    <w:rsid w:val="002665D3"/>
    <w:rsid w:val="00270B1C"/>
    <w:rsid w:val="00275167"/>
    <w:rsid w:val="00275967"/>
    <w:rsid w:val="0028047B"/>
    <w:rsid w:val="00280DF6"/>
    <w:rsid w:val="00282868"/>
    <w:rsid w:val="00284E11"/>
    <w:rsid w:val="00284EBE"/>
    <w:rsid w:val="00286354"/>
    <w:rsid w:val="00286DFB"/>
    <w:rsid w:val="00287F0B"/>
    <w:rsid w:val="00292195"/>
    <w:rsid w:val="00293F71"/>
    <w:rsid w:val="002942D1"/>
    <w:rsid w:val="002951B5"/>
    <w:rsid w:val="00296420"/>
    <w:rsid w:val="00297C28"/>
    <w:rsid w:val="002A1E0B"/>
    <w:rsid w:val="002A1E38"/>
    <w:rsid w:val="002A7C4B"/>
    <w:rsid w:val="002B2319"/>
    <w:rsid w:val="002B6185"/>
    <w:rsid w:val="002C36E5"/>
    <w:rsid w:val="002C4B94"/>
    <w:rsid w:val="002C6CF4"/>
    <w:rsid w:val="002C7F37"/>
    <w:rsid w:val="002D2180"/>
    <w:rsid w:val="002D5BB7"/>
    <w:rsid w:val="002D6026"/>
    <w:rsid w:val="002E0A42"/>
    <w:rsid w:val="002E1E55"/>
    <w:rsid w:val="002E506E"/>
    <w:rsid w:val="002E5D00"/>
    <w:rsid w:val="002E5DA6"/>
    <w:rsid w:val="002E702C"/>
    <w:rsid w:val="002F0285"/>
    <w:rsid w:val="002F0989"/>
    <w:rsid w:val="002F6DD1"/>
    <w:rsid w:val="002F7617"/>
    <w:rsid w:val="00300485"/>
    <w:rsid w:val="0030179D"/>
    <w:rsid w:val="0030450E"/>
    <w:rsid w:val="00305647"/>
    <w:rsid w:val="00306ACD"/>
    <w:rsid w:val="0031313D"/>
    <w:rsid w:val="00313CDB"/>
    <w:rsid w:val="00316DB0"/>
    <w:rsid w:val="003333EB"/>
    <w:rsid w:val="00333435"/>
    <w:rsid w:val="00342CC5"/>
    <w:rsid w:val="00343314"/>
    <w:rsid w:val="00351918"/>
    <w:rsid w:val="003521C8"/>
    <w:rsid w:val="0035358F"/>
    <w:rsid w:val="003578E5"/>
    <w:rsid w:val="00363CB4"/>
    <w:rsid w:val="003657DC"/>
    <w:rsid w:val="00365C7B"/>
    <w:rsid w:val="00372030"/>
    <w:rsid w:val="00372BFB"/>
    <w:rsid w:val="00372F27"/>
    <w:rsid w:val="0037732A"/>
    <w:rsid w:val="003774B4"/>
    <w:rsid w:val="003778FF"/>
    <w:rsid w:val="00385CA6"/>
    <w:rsid w:val="00390E55"/>
    <w:rsid w:val="003948C5"/>
    <w:rsid w:val="003A281E"/>
    <w:rsid w:val="003A51BD"/>
    <w:rsid w:val="003A7246"/>
    <w:rsid w:val="003A78EC"/>
    <w:rsid w:val="003B1240"/>
    <w:rsid w:val="003B4C9D"/>
    <w:rsid w:val="003C2F8D"/>
    <w:rsid w:val="003C3001"/>
    <w:rsid w:val="003D2191"/>
    <w:rsid w:val="003D3398"/>
    <w:rsid w:val="003D389A"/>
    <w:rsid w:val="003E1D78"/>
    <w:rsid w:val="003E2050"/>
    <w:rsid w:val="003E5BC8"/>
    <w:rsid w:val="003F0EC6"/>
    <w:rsid w:val="003F2D35"/>
    <w:rsid w:val="003F7AD6"/>
    <w:rsid w:val="00403E9F"/>
    <w:rsid w:val="00406EC4"/>
    <w:rsid w:val="0041053A"/>
    <w:rsid w:val="00411FA4"/>
    <w:rsid w:val="0041612B"/>
    <w:rsid w:val="004257DE"/>
    <w:rsid w:val="00427296"/>
    <w:rsid w:val="004303E4"/>
    <w:rsid w:val="00432279"/>
    <w:rsid w:val="00432D27"/>
    <w:rsid w:val="004335AF"/>
    <w:rsid w:val="004407F8"/>
    <w:rsid w:val="004507AC"/>
    <w:rsid w:val="00452E4E"/>
    <w:rsid w:val="00453994"/>
    <w:rsid w:val="00455883"/>
    <w:rsid w:val="00461A72"/>
    <w:rsid w:val="0046390B"/>
    <w:rsid w:val="00463A8C"/>
    <w:rsid w:val="00467EFF"/>
    <w:rsid w:val="00471716"/>
    <w:rsid w:val="00472680"/>
    <w:rsid w:val="00476817"/>
    <w:rsid w:val="004816F1"/>
    <w:rsid w:val="004825D9"/>
    <w:rsid w:val="00484F6D"/>
    <w:rsid w:val="004867F2"/>
    <w:rsid w:val="00490D6D"/>
    <w:rsid w:val="00492F64"/>
    <w:rsid w:val="00495053"/>
    <w:rsid w:val="004A11F2"/>
    <w:rsid w:val="004A2F9B"/>
    <w:rsid w:val="004A487C"/>
    <w:rsid w:val="004A4A8F"/>
    <w:rsid w:val="004A74E2"/>
    <w:rsid w:val="004B2F87"/>
    <w:rsid w:val="004B4085"/>
    <w:rsid w:val="004C12A5"/>
    <w:rsid w:val="004C15FF"/>
    <w:rsid w:val="004C44F1"/>
    <w:rsid w:val="004D0B76"/>
    <w:rsid w:val="004D1C7D"/>
    <w:rsid w:val="004E2C4A"/>
    <w:rsid w:val="004F0448"/>
    <w:rsid w:val="004F1381"/>
    <w:rsid w:val="004F1957"/>
    <w:rsid w:val="0050091A"/>
    <w:rsid w:val="0050432B"/>
    <w:rsid w:val="005068A9"/>
    <w:rsid w:val="00506C6D"/>
    <w:rsid w:val="005214F4"/>
    <w:rsid w:val="00521808"/>
    <w:rsid w:val="00531E2D"/>
    <w:rsid w:val="00531F8D"/>
    <w:rsid w:val="00534B64"/>
    <w:rsid w:val="00535BB3"/>
    <w:rsid w:val="005448D6"/>
    <w:rsid w:val="0055163C"/>
    <w:rsid w:val="005531E7"/>
    <w:rsid w:val="005575FB"/>
    <w:rsid w:val="0056295C"/>
    <w:rsid w:val="00562C01"/>
    <w:rsid w:val="00563012"/>
    <w:rsid w:val="00564AC2"/>
    <w:rsid w:val="0056503B"/>
    <w:rsid w:val="00570C8B"/>
    <w:rsid w:val="00570D73"/>
    <w:rsid w:val="00573DA6"/>
    <w:rsid w:val="00577124"/>
    <w:rsid w:val="00582DF4"/>
    <w:rsid w:val="00586430"/>
    <w:rsid w:val="0059270C"/>
    <w:rsid w:val="005A3C2B"/>
    <w:rsid w:val="005A6491"/>
    <w:rsid w:val="005B1492"/>
    <w:rsid w:val="005B3304"/>
    <w:rsid w:val="005B4D27"/>
    <w:rsid w:val="005B6927"/>
    <w:rsid w:val="005C6C26"/>
    <w:rsid w:val="005D35A1"/>
    <w:rsid w:val="005D3B4A"/>
    <w:rsid w:val="005D3F52"/>
    <w:rsid w:val="005D7B33"/>
    <w:rsid w:val="005E0FD1"/>
    <w:rsid w:val="005E396F"/>
    <w:rsid w:val="005E448E"/>
    <w:rsid w:val="005E559E"/>
    <w:rsid w:val="005E6A3B"/>
    <w:rsid w:val="005F5AB5"/>
    <w:rsid w:val="005F716F"/>
    <w:rsid w:val="0060191D"/>
    <w:rsid w:val="006028D4"/>
    <w:rsid w:val="006058F1"/>
    <w:rsid w:val="006069C1"/>
    <w:rsid w:val="00614157"/>
    <w:rsid w:val="0061441F"/>
    <w:rsid w:val="006144A9"/>
    <w:rsid w:val="0061789C"/>
    <w:rsid w:val="00620B44"/>
    <w:rsid w:val="00621D00"/>
    <w:rsid w:val="00630745"/>
    <w:rsid w:val="00632EFF"/>
    <w:rsid w:val="0063610A"/>
    <w:rsid w:val="006378F3"/>
    <w:rsid w:val="00641669"/>
    <w:rsid w:val="00645302"/>
    <w:rsid w:val="00652FCE"/>
    <w:rsid w:val="006531D2"/>
    <w:rsid w:val="00655721"/>
    <w:rsid w:val="0065740B"/>
    <w:rsid w:val="00666AC6"/>
    <w:rsid w:val="00666C3F"/>
    <w:rsid w:val="00675F5B"/>
    <w:rsid w:val="00676450"/>
    <w:rsid w:val="0067783A"/>
    <w:rsid w:val="006814D8"/>
    <w:rsid w:val="00682DF0"/>
    <w:rsid w:val="00683459"/>
    <w:rsid w:val="0068540C"/>
    <w:rsid w:val="00687B3E"/>
    <w:rsid w:val="006959C0"/>
    <w:rsid w:val="00695FD6"/>
    <w:rsid w:val="00697E25"/>
    <w:rsid w:val="006A1784"/>
    <w:rsid w:val="006A3B8E"/>
    <w:rsid w:val="006A5001"/>
    <w:rsid w:val="006A60F2"/>
    <w:rsid w:val="006A647A"/>
    <w:rsid w:val="006B03E5"/>
    <w:rsid w:val="006B2B1E"/>
    <w:rsid w:val="006B4FC5"/>
    <w:rsid w:val="006B68C1"/>
    <w:rsid w:val="006B731C"/>
    <w:rsid w:val="006B7C25"/>
    <w:rsid w:val="006B7D8A"/>
    <w:rsid w:val="006C4559"/>
    <w:rsid w:val="006C4F63"/>
    <w:rsid w:val="006C561F"/>
    <w:rsid w:val="006C5912"/>
    <w:rsid w:val="006C6D79"/>
    <w:rsid w:val="006C725D"/>
    <w:rsid w:val="006D0940"/>
    <w:rsid w:val="006D0A3F"/>
    <w:rsid w:val="006D4DBB"/>
    <w:rsid w:val="006E0806"/>
    <w:rsid w:val="006E09F2"/>
    <w:rsid w:val="006E1DA1"/>
    <w:rsid w:val="006E65C8"/>
    <w:rsid w:val="006F5BF8"/>
    <w:rsid w:val="006F7A36"/>
    <w:rsid w:val="0070510D"/>
    <w:rsid w:val="0070636B"/>
    <w:rsid w:val="00706617"/>
    <w:rsid w:val="00710C2B"/>
    <w:rsid w:val="007143FA"/>
    <w:rsid w:val="0071772A"/>
    <w:rsid w:val="00727887"/>
    <w:rsid w:val="00730B8D"/>
    <w:rsid w:val="007319AD"/>
    <w:rsid w:val="00734C68"/>
    <w:rsid w:val="00740AFE"/>
    <w:rsid w:val="00741727"/>
    <w:rsid w:val="007465A3"/>
    <w:rsid w:val="00747019"/>
    <w:rsid w:val="00750686"/>
    <w:rsid w:val="0075124E"/>
    <w:rsid w:val="00753B5E"/>
    <w:rsid w:val="0075407E"/>
    <w:rsid w:val="00756528"/>
    <w:rsid w:val="00760493"/>
    <w:rsid w:val="0076093F"/>
    <w:rsid w:val="007614C8"/>
    <w:rsid w:val="0076300E"/>
    <w:rsid w:val="00763EEA"/>
    <w:rsid w:val="00766F85"/>
    <w:rsid w:val="0077052A"/>
    <w:rsid w:val="007708F6"/>
    <w:rsid w:val="00777C93"/>
    <w:rsid w:val="00784C06"/>
    <w:rsid w:val="00785C7D"/>
    <w:rsid w:val="00790B40"/>
    <w:rsid w:val="00792B01"/>
    <w:rsid w:val="007942C7"/>
    <w:rsid w:val="00794EEA"/>
    <w:rsid w:val="007A0162"/>
    <w:rsid w:val="007A1439"/>
    <w:rsid w:val="007A1CAC"/>
    <w:rsid w:val="007A780A"/>
    <w:rsid w:val="007B0238"/>
    <w:rsid w:val="007B14BF"/>
    <w:rsid w:val="007C0CC0"/>
    <w:rsid w:val="007C13F1"/>
    <w:rsid w:val="007C1A6F"/>
    <w:rsid w:val="007C4231"/>
    <w:rsid w:val="007C48AA"/>
    <w:rsid w:val="007C6661"/>
    <w:rsid w:val="007C7875"/>
    <w:rsid w:val="007D0C9C"/>
    <w:rsid w:val="007D4520"/>
    <w:rsid w:val="007E14EA"/>
    <w:rsid w:val="007E150B"/>
    <w:rsid w:val="007E20AA"/>
    <w:rsid w:val="007E74BC"/>
    <w:rsid w:val="007E78E5"/>
    <w:rsid w:val="007E7904"/>
    <w:rsid w:val="007F4F6E"/>
    <w:rsid w:val="007F7897"/>
    <w:rsid w:val="008010B5"/>
    <w:rsid w:val="008034F8"/>
    <w:rsid w:val="00803CAD"/>
    <w:rsid w:val="00804825"/>
    <w:rsid w:val="00806FCC"/>
    <w:rsid w:val="00807A9B"/>
    <w:rsid w:val="0081170B"/>
    <w:rsid w:val="00813995"/>
    <w:rsid w:val="0082229C"/>
    <w:rsid w:val="00822CA6"/>
    <w:rsid w:val="008247CD"/>
    <w:rsid w:val="00831CF2"/>
    <w:rsid w:val="00832A7F"/>
    <w:rsid w:val="0083441F"/>
    <w:rsid w:val="00840F49"/>
    <w:rsid w:val="008421C4"/>
    <w:rsid w:val="00842348"/>
    <w:rsid w:val="00844642"/>
    <w:rsid w:val="008447FC"/>
    <w:rsid w:val="008465E4"/>
    <w:rsid w:val="0085003D"/>
    <w:rsid w:val="00850046"/>
    <w:rsid w:val="00851637"/>
    <w:rsid w:val="008517B4"/>
    <w:rsid w:val="00853129"/>
    <w:rsid w:val="00856183"/>
    <w:rsid w:val="008564A8"/>
    <w:rsid w:val="00856C84"/>
    <w:rsid w:val="00860432"/>
    <w:rsid w:val="008608D8"/>
    <w:rsid w:val="00861293"/>
    <w:rsid w:val="008634A4"/>
    <w:rsid w:val="00872F9A"/>
    <w:rsid w:val="00874C90"/>
    <w:rsid w:val="008767A0"/>
    <w:rsid w:val="0088055F"/>
    <w:rsid w:val="008865D5"/>
    <w:rsid w:val="00890D99"/>
    <w:rsid w:val="008914F8"/>
    <w:rsid w:val="00892AB0"/>
    <w:rsid w:val="00893127"/>
    <w:rsid w:val="00894944"/>
    <w:rsid w:val="008A0B9A"/>
    <w:rsid w:val="008A1C21"/>
    <w:rsid w:val="008A3A17"/>
    <w:rsid w:val="008B1296"/>
    <w:rsid w:val="008B6F9A"/>
    <w:rsid w:val="008B7959"/>
    <w:rsid w:val="008C01E5"/>
    <w:rsid w:val="008C09D5"/>
    <w:rsid w:val="008C1036"/>
    <w:rsid w:val="008C2AED"/>
    <w:rsid w:val="008C2E0D"/>
    <w:rsid w:val="008C5857"/>
    <w:rsid w:val="008C5E82"/>
    <w:rsid w:val="008D23C6"/>
    <w:rsid w:val="008D2685"/>
    <w:rsid w:val="008D302A"/>
    <w:rsid w:val="008D7567"/>
    <w:rsid w:val="008F0839"/>
    <w:rsid w:val="008F3840"/>
    <w:rsid w:val="008F5610"/>
    <w:rsid w:val="008F6590"/>
    <w:rsid w:val="00901A0B"/>
    <w:rsid w:val="00901C45"/>
    <w:rsid w:val="0090668A"/>
    <w:rsid w:val="00907BB9"/>
    <w:rsid w:val="00911D75"/>
    <w:rsid w:val="00912887"/>
    <w:rsid w:val="00922605"/>
    <w:rsid w:val="00924F07"/>
    <w:rsid w:val="009307B0"/>
    <w:rsid w:val="00930EC5"/>
    <w:rsid w:val="00934281"/>
    <w:rsid w:val="00950B7F"/>
    <w:rsid w:val="00951E15"/>
    <w:rsid w:val="00952115"/>
    <w:rsid w:val="00953AD2"/>
    <w:rsid w:val="00957C28"/>
    <w:rsid w:val="00960138"/>
    <w:rsid w:val="00961BF9"/>
    <w:rsid w:val="0097239A"/>
    <w:rsid w:val="009728A0"/>
    <w:rsid w:val="00973678"/>
    <w:rsid w:val="00973A69"/>
    <w:rsid w:val="00983825"/>
    <w:rsid w:val="00983BE2"/>
    <w:rsid w:val="009937E3"/>
    <w:rsid w:val="009939D7"/>
    <w:rsid w:val="009951FC"/>
    <w:rsid w:val="00995E7B"/>
    <w:rsid w:val="009A5287"/>
    <w:rsid w:val="009B0F9C"/>
    <w:rsid w:val="009B186A"/>
    <w:rsid w:val="009B1FAB"/>
    <w:rsid w:val="009B67AC"/>
    <w:rsid w:val="009C01BD"/>
    <w:rsid w:val="009C4AA8"/>
    <w:rsid w:val="009C638E"/>
    <w:rsid w:val="009D01FD"/>
    <w:rsid w:val="009D1567"/>
    <w:rsid w:val="009D1918"/>
    <w:rsid w:val="009D396F"/>
    <w:rsid w:val="009D42E0"/>
    <w:rsid w:val="009D533B"/>
    <w:rsid w:val="009D5701"/>
    <w:rsid w:val="009D74F1"/>
    <w:rsid w:val="009D7CA1"/>
    <w:rsid w:val="009E0644"/>
    <w:rsid w:val="009E3F2C"/>
    <w:rsid w:val="009E550D"/>
    <w:rsid w:val="009E5984"/>
    <w:rsid w:val="009F1D9A"/>
    <w:rsid w:val="009F352B"/>
    <w:rsid w:val="009F5CAA"/>
    <w:rsid w:val="009F61C0"/>
    <w:rsid w:val="00A001CF"/>
    <w:rsid w:val="00A00528"/>
    <w:rsid w:val="00A00B33"/>
    <w:rsid w:val="00A01ECD"/>
    <w:rsid w:val="00A0261E"/>
    <w:rsid w:val="00A058E5"/>
    <w:rsid w:val="00A14893"/>
    <w:rsid w:val="00A20665"/>
    <w:rsid w:val="00A23A06"/>
    <w:rsid w:val="00A23B3C"/>
    <w:rsid w:val="00A2580C"/>
    <w:rsid w:val="00A25CDD"/>
    <w:rsid w:val="00A3405E"/>
    <w:rsid w:val="00A420DE"/>
    <w:rsid w:val="00A45DC1"/>
    <w:rsid w:val="00A52B60"/>
    <w:rsid w:val="00A54AE4"/>
    <w:rsid w:val="00A57CB8"/>
    <w:rsid w:val="00A6015F"/>
    <w:rsid w:val="00A60F21"/>
    <w:rsid w:val="00A61160"/>
    <w:rsid w:val="00A639AB"/>
    <w:rsid w:val="00A70DF0"/>
    <w:rsid w:val="00A71CDC"/>
    <w:rsid w:val="00A72E13"/>
    <w:rsid w:val="00A76CD5"/>
    <w:rsid w:val="00A770B9"/>
    <w:rsid w:val="00A80122"/>
    <w:rsid w:val="00A82F53"/>
    <w:rsid w:val="00A83B15"/>
    <w:rsid w:val="00A86EEB"/>
    <w:rsid w:val="00A8709C"/>
    <w:rsid w:val="00A90CF8"/>
    <w:rsid w:val="00A9244C"/>
    <w:rsid w:val="00A97A91"/>
    <w:rsid w:val="00AA0962"/>
    <w:rsid w:val="00AA35C8"/>
    <w:rsid w:val="00AB05D7"/>
    <w:rsid w:val="00AB228C"/>
    <w:rsid w:val="00AB45CA"/>
    <w:rsid w:val="00AB6CF3"/>
    <w:rsid w:val="00AC2B1D"/>
    <w:rsid w:val="00AC630B"/>
    <w:rsid w:val="00AC669D"/>
    <w:rsid w:val="00AD421B"/>
    <w:rsid w:val="00AD7E62"/>
    <w:rsid w:val="00AE1FB9"/>
    <w:rsid w:val="00AE2E28"/>
    <w:rsid w:val="00AE3DB1"/>
    <w:rsid w:val="00AF129E"/>
    <w:rsid w:val="00AF1CE7"/>
    <w:rsid w:val="00AF2EA4"/>
    <w:rsid w:val="00AF536C"/>
    <w:rsid w:val="00B0156E"/>
    <w:rsid w:val="00B032D3"/>
    <w:rsid w:val="00B05E0A"/>
    <w:rsid w:val="00B05EA2"/>
    <w:rsid w:val="00B1506C"/>
    <w:rsid w:val="00B21119"/>
    <w:rsid w:val="00B23BD8"/>
    <w:rsid w:val="00B25882"/>
    <w:rsid w:val="00B32A2A"/>
    <w:rsid w:val="00B4146C"/>
    <w:rsid w:val="00B5395E"/>
    <w:rsid w:val="00B55042"/>
    <w:rsid w:val="00B5568A"/>
    <w:rsid w:val="00B55AF3"/>
    <w:rsid w:val="00B563E5"/>
    <w:rsid w:val="00B6062A"/>
    <w:rsid w:val="00B6121C"/>
    <w:rsid w:val="00B63F60"/>
    <w:rsid w:val="00B64178"/>
    <w:rsid w:val="00B67A73"/>
    <w:rsid w:val="00B7421D"/>
    <w:rsid w:val="00B7669B"/>
    <w:rsid w:val="00B83222"/>
    <w:rsid w:val="00B91B45"/>
    <w:rsid w:val="00B9479E"/>
    <w:rsid w:val="00BA1C00"/>
    <w:rsid w:val="00BA3BB2"/>
    <w:rsid w:val="00BA6101"/>
    <w:rsid w:val="00BB169E"/>
    <w:rsid w:val="00BB40A2"/>
    <w:rsid w:val="00BC3861"/>
    <w:rsid w:val="00BC5327"/>
    <w:rsid w:val="00BC6D49"/>
    <w:rsid w:val="00BD233E"/>
    <w:rsid w:val="00BD6642"/>
    <w:rsid w:val="00BD68A0"/>
    <w:rsid w:val="00BD691A"/>
    <w:rsid w:val="00BE69BC"/>
    <w:rsid w:val="00BE749A"/>
    <w:rsid w:val="00BF4563"/>
    <w:rsid w:val="00BF55D9"/>
    <w:rsid w:val="00C05576"/>
    <w:rsid w:val="00C0784A"/>
    <w:rsid w:val="00C14043"/>
    <w:rsid w:val="00C14CC6"/>
    <w:rsid w:val="00C20A9D"/>
    <w:rsid w:val="00C21F7F"/>
    <w:rsid w:val="00C27495"/>
    <w:rsid w:val="00C315BD"/>
    <w:rsid w:val="00C33A53"/>
    <w:rsid w:val="00C34402"/>
    <w:rsid w:val="00C35CF7"/>
    <w:rsid w:val="00C41894"/>
    <w:rsid w:val="00C42531"/>
    <w:rsid w:val="00C4798D"/>
    <w:rsid w:val="00C47B70"/>
    <w:rsid w:val="00C51D18"/>
    <w:rsid w:val="00C52403"/>
    <w:rsid w:val="00C565BA"/>
    <w:rsid w:val="00C568EA"/>
    <w:rsid w:val="00C569FB"/>
    <w:rsid w:val="00C604D1"/>
    <w:rsid w:val="00C61CE1"/>
    <w:rsid w:val="00C641D4"/>
    <w:rsid w:val="00C6428C"/>
    <w:rsid w:val="00C7566B"/>
    <w:rsid w:val="00C75F3B"/>
    <w:rsid w:val="00C819A0"/>
    <w:rsid w:val="00C86FDB"/>
    <w:rsid w:val="00C91371"/>
    <w:rsid w:val="00C93D96"/>
    <w:rsid w:val="00CA00A5"/>
    <w:rsid w:val="00CA0BFD"/>
    <w:rsid w:val="00CA359D"/>
    <w:rsid w:val="00CA4EDD"/>
    <w:rsid w:val="00CB4BEB"/>
    <w:rsid w:val="00CB56D9"/>
    <w:rsid w:val="00CB61BE"/>
    <w:rsid w:val="00CB6716"/>
    <w:rsid w:val="00CC0823"/>
    <w:rsid w:val="00CC20B2"/>
    <w:rsid w:val="00CC2EC7"/>
    <w:rsid w:val="00CD1960"/>
    <w:rsid w:val="00CD27F9"/>
    <w:rsid w:val="00CD573A"/>
    <w:rsid w:val="00CD5915"/>
    <w:rsid w:val="00CD6F32"/>
    <w:rsid w:val="00CE1A6A"/>
    <w:rsid w:val="00CE503F"/>
    <w:rsid w:val="00CE63F5"/>
    <w:rsid w:val="00CF25CF"/>
    <w:rsid w:val="00CF291A"/>
    <w:rsid w:val="00CF51E9"/>
    <w:rsid w:val="00CF56B5"/>
    <w:rsid w:val="00D004F5"/>
    <w:rsid w:val="00D01345"/>
    <w:rsid w:val="00D039CB"/>
    <w:rsid w:val="00D0443F"/>
    <w:rsid w:val="00D04916"/>
    <w:rsid w:val="00D10151"/>
    <w:rsid w:val="00D10962"/>
    <w:rsid w:val="00D11013"/>
    <w:rsid w:val="00D11586"/>
    <w:rsid w:val="00D1168E"/>
    <w:rsid w:val="00D12334"/>
    <w:rsid w:val="00D12FD0"/>
    <w:rsid w:val="00D13491"/>
    <w:rsid w:val="00D14611"/>
    <w:rsid w:val="00D2030A"/>
    <w:rsid w:val="00D206D4"/>
    <w:rsid w:val="00D22620"/>
    <w:rsid w:val="00D23295"/>
    <w:rsid w:val="00D24B12"/>
    <w:rsid w:val="00D24CA2"/>
    <w:rsid w:val="00D27E80"/>
    <w:rsid w:val="00D301EA"/>
    <w:rsid w:val="00D30962"/>
    <w:rsid w:val="00D33232"/>
    <w:rsid w:val="00D345F9"/>
    <w:rsid w:val="00D36A2E"/>
    <w:rsid w:val="00D45751"/>
    <w:rsid w:val="00D55DC5"/>
    <w:rsid w:val="00D57BAD"/>
    <w:rsid w:val="00D608B2"/>
    <w:rsid w:val="00D73F3E"/>
    <w:rsid w:val="00D85DD7"/>
    <w:rsid w:val="00D860BF"/>
    <w:rsid w:val="00D86A58"/>
    <w:rsid w:val="00D87E8F"/>
    <w:rsid w:val="00D9292D"/>
    <w:rsid w:val="00D94028"/>
    <w:rsid w:val="00D9737F"/>
    <w:rsid w:val="00D97489"/>
    <w:rsid w:val="00DA01D3"/>
    <w:rsid w:val="00DA48DC"/>
    <w:rsid w:val="00DA746A"/>
    <w:rsid w:val="00DB145E"/>
    <w:rsid w:val="00DB1E68"/>
    <w:rsid w:val="00DB2F26"/>
    <w:rsid w:val="00DB2FF3"/>
    <w:rsid w:val="00DB49FB"/>
    <w:rsid w:val="00DB6BC5"/>
    <w:rsid w:val="00DC379E"/>
    <w:rsid w:val="00DC7982"/>
    <w:rsid w:val="00DD07C6"/>
    <w:rsid w:val="00DD506B"/>
    <w:rsid w:val="00DE077E"/>
    <w:rsid w:val="00DE2044"/>
    <w:rsid w:val="00DE6E71"/>
    <w:rsid w:val="00DF20F4"/>
    <w:rsid w:val="00DF631D"/>
    <w:rsid w:val="00E01162"/>
    <w:rsid w:val="00E01C22"/>
    <w:rsid w:val="00E0233D"/>
    <w:rsid w:val="00E04931"/>
    <w:rsid w:val="00E05C82"/>
    <w:rsid w:val="00E10DCF"/>
    <w:rsid w:val="00E1122F"/>
    <w:rsid w:val="00E16B59"/>
    <w:rsid w:val="00E175CF"/>
    <w:rsid w:val="00E17955"/>
    <w:rsid w:val="00E203B7"/>
    <w:rsid w:val="00E30C4E"/>
    <w:rsid w:val="00E35F9B"/>
    <w:rsid w:val="00E3688A"/>
    <w:rsid w:val="00E42ED0"/>
    <w:rsid w:val="00E5003F"/>
    <w:rsid w:val="00E51C30"/>
    <w:rsid w:val="00E525E8"/>
    <w:rsid w:val="00E61FE9"/>
    <w:rsid w:val="00E63639"/>
    <w:rsid w:val="00E645CA"/>
    <w:rsid w:val="00E64BB8"/>
    <w:rsid w:val="00E71A2A"/>
    <w:rsid w:val="00E71FDC"/>
    <w:rsid w:val="00E728A0"/>
    <w:rsid w:val="00E758E4"/>
    <w:rsid w:val="00E76DB5"/>
    <w:rsid w:val="00E774A1"/>
    <w:rsid w:val="00E81559"/>
    <w:rsid w:val="00E8312A"/>
    <w:rsid w:val="00E85AF1"/>
    <w:rsid w:val="00E90A86"/>
    <w:rsid w:val="00E90C2A"/>
    <w:rsid w:val="00E92E56"/>
    <w:rsid w:val="00E935F5"/>
    <w:rsid w:val="00E93682"/>
    <w:rsid w:val="00E93A4C"/>
    <w:rsid w:val="00E9478D"/>
    <w:rsid w:val="00E9790B"/>
    <w:rsid w:val="00EA0DF9"/>
    <w:rsid w:val="00EA444A"/>
    <w:rsid w:val="00EA5649"/>
    <w:rsid w:val="00EA5A90"/>
    <w:rsid w:val="00EB0F5E"/>
    <w:rsid w:val="00EB2CF7"/>
    <w:rsid w:val="00EB35D1"/>
    <w:rsid w:val="00EB621E"/>
    <w:rsid w:val="00EC0E3C"/>
    <w:rsid w:val="00EC0E82"/>
    <w:rsid w:val="00EC4700"/>
    <w:rsid w:val="00EC4BDD"/>
    <w:rsid w:val="00EC4FEA"/>
    <w:rsid w:val="00EC528B"/>
    <w:rsid w:val="00EC6F21"/>
    <w:rsid w:val="00EC7869"/>
    <w:rsid w:val="00EC7E65"/>
    <w:rsid w:val="00ED238F"/>
    <w:rsid w:val="00ED3BDD"/>
    <w:rsid w:val="00ED590A"/>
    <w:rsid w:val="00ED6640"/>
    <w:rsid w:val="00EE1AB5"/>
    <w:rsid w:val="00EE30FC"/>
    <w:rsid w:val="00EF0F91"/>
    <w:rsid w:val="00EF1A03"/>
    <w:rsid w:val="00EF516D"/>
    <w:rsid w:val="00EF5348"/>
    <w:rsid w:val="00EF6971"/>
    <w:rsid w:val="00EF7BB0"/>
    <w:rsid w:val="00F04118"/>
    <w:rsid w:val="00F064DD"/>
    <w:rsid w:val="00F10190"/>
    <w:rsid w:val="00F15636"/>
    <w:rsid w:val="00F16B80"/>
    <w:rsid w:val="00F16F53"/>
    <w:rsid w:val="00F17FE6"/>
    <w:rsid w:val="00F23056"/>
    <w:rsid w:val="00F24FB4"/>
    <w:rsid w:val="00F326D6"/>
    <w:rsid w:val="00F329C5"/>
    <w:rsid w:val="00F3304E"/>
    <w:rsid w:val="00F331E5"/>
    <w:rsid w:val="00F35736"/>
    <w:rsid w:val="00F43F3F"/>
    <w:rsid w:val="00F44043"/>
    <w:rsid w:val="00F45F2B"/>
    <w:rsid w:val="00F50537"/>
    <w:rsid w:val="00F539E0"/>
    <w:rsid w:val="00F54D02"/>
    <w:rsid w:val="00F5668B"/>
    <w:rsid w:val="00F56DE0"/>
    <w:rsid w:val="00F57FBC"/>
    <w:rsid w:val="00F60054"/>
    <w:rsid w:val="00F6150F"/>
    <w:rsid w:val="00F61902"/>
    <w:rsid w:val="00F63E2C"/>
    <w:rsid w:val="00F64515"/>
    <w:rsid w:val="00F66FE0"/>
    <w:rsid w:val="00F70F5B"/>
    <w:rsid w:val="00F71E1E"/>
    <w:rsid w:val="00F75E48"/>
    <w:rsid w:val="00F834A4"/>
    <w:rsid w:val="00F849FE"/>
    <w:rsid w:val="00F94065"/>
    <w:rsid w:val="00F94880"/>
    <w:rsid w:val="00FA27AE"/>
    <w:rsid w:val="00FA4E40"/>
    <w:rsid w:val="00FA5F94"/>
    <w:rsid w:val="00FA77C2"/>
    <w:rsid w:val="00FB0347"/>
    <w:rsid w:val="00FB64AB"/>
    <w:rsid w:val="00FB7E23"/>
    <w:rsid w:val="00FC2C80"/>
    <w:rsid w:val="00FC2CCB"/>
    <w:rsid w:val="00FC32F0"/>
    <w:rsid w:val="00FD4DBE"/>
    <w:rsid w:val="00FD5C30"/>
    <w:rsid w:val="00FD6768"/>
    <w:rsid w:val="00FE1680"/>
    <w:rsid w:val="00FE23FB"/>
    <w:rsid w:val="00FE4BCD"/>
    <w:rsid w:val="00FE4BF8"/>
    <w:rsid w:val="00FE53E4"/>
    <w:rsid w:val="00FE5A1A"/>
    <w:rsid w:val="00FE5D7D"/>
    <w:rsid w:val="00FE68BC"/>
    <w:rsid w:val="00FF47AA"/>
    <w:rsid w:val="00FF6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fill="f" fillcolor="white" stroke="f">
      <v:fill color="white" on="f"/>
      <v:stroke on="f"/>
    </o:shapedefaults>
    <o:shapelayout v:ext="edit">
      <o:idmap v:ext="edit" data="1"/>
    </o:shapelayout>
  </w:shapeDefaults>
  <w:decimalSymbol w:val="."/>
  <w:listSeparator w:val=","/>
  <w14:docId w14:val="77BEFBAD"/>
  <w15:chartTrackingRefBased/>
  <w15:docId w15:val="{9F0C1CFF-E5FC-4906-A5FF-46F5FD5F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outlineLvl w:val="0"/>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170"/>
      </w:tabs>
      <w:jc w:val="both"/>
    </w:pPr>
    <w:rPr>
      <w:szCs w:val="20"/>
    </w:rPr>
  </w:style>
  <w:style w:type="paragraph" w:styleId="BodyTextIndent">
    <w:name w:val="Body Text Indent"/>
    <w:basedOn w:val="Normal"/>
    <w:pPr>
      <w:spacing w:after="120"/>
      <w:ind w:left="283"/>
    </w:pPr>
  </w:style>
  <w:style w:type="paragraph" w:styleId="NormalWeb">
    <w:name w:val="Normal (Web)"/>
    <w:basedOn w:val="Normal"/>
    <w:uiPriority w:val="99"/>
    <w:pPr>
      <w:spacing w:before="337" w:after="337"/>
    </w:pPr>
  </w:style>
  <w:style w:type="character" w:customStyle="1" w:styleId="itemdescription1">
    <w:name w:val="itemdescription1"/>
    <w:rPr>
      <w:b w:val="0"/>
      <w:bCs w:val="0"/>
      <w:sz w:val="14"/>
      <w:szCs w:val="14"/>
    </w:rPr>
  </w:style>
  <w:style w:type="character" w:styleId="Strong">
    <w:name w:val="Strong"/>
    <w:qFormat/>
    <w:rsid w:val="00427296"/>
    <w:rPr>
      <w:b/>
      <w:bCs/>
    </w:rPr>
  </w:style>
  <w:style w:type="character" w:styleId="Hyperlink">
    <w:name w:val="Hyperlink"/>
    <w:uiPriority w:val="99"/>
    <w:rsid w:val="006959C0"/>
    <w:rPr>
      <w:color w:val="0563C1"/>
      <w:u w:val="single"/>
    </w:rPr>
  </w:style>
  <w:style w:type="character" w:styleId="FollowedHyperlink">
    <w:name w:val="FollowedHyperlink"/>
    <w:rsid w:val="00C315BD"/>
    <w:rPr>
      <w:color w:val="954F72"/>
      <w:u w:val="single"/>
    </w:rPr>
  </w:style>
  <w:style w:type="paragraph" w:styleId="ListParagraph">
    <w:name w:val="List Paragraph"/>
    <w:basedOn w:val="Normal"/>
    <w:uiPriority w:val="34"/>
    <w:qFormat/>
    <w:rsid w:val="001C49EF"/>
    <w:pPr>
      <w:spacing w:after="160" w:line="259" w:lineRule="auto"/>
      <w:ind w:left="720"/>
      <w:contextualSpacing/>
    </w:pPr>
    <w:rPr>
      <w:rFonts w:ascii="Calibri" w:eastAsia="Calibri" w:hAnsi="Calibri"/>
      <w:sz w:val="22"/>
      <w:szCs w:val="22"/>
      <w:lang w:eastAsia="en-US"/>
    </w:rPr>
  </w:style>
  <w:style w:type="character" w:customStyle="1" w:styleId="HeaderChar">
    <w:name w:val="Header Char"/>
    <w:link w:val="Header"/>
    <w:locked/>
    <w:rsid w:val="005D7B33"/>
    <w:rPr>
      <w:sz w:val="24"/>
      <w:szCs w:val="24"/>
    </w:rPr>
  </w:style>
  <w:style w:type="paragraph" w:styleId="PlainText">
    <w:name w:val="Plain Text"/>
    <w:basedOn w:val="Normal"/>
    <w:link w:val="PlainTextChar"/>
    <w:uiPriority w:val="99"/>
    <w:unhideWhenUsed/>
    <w:rsid w:val="00D1096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10962"/>
    <w:rPr>
      <w:rFonts w:ascii="Calibri" w:eastAsiaTheme="minorHAnsi" w:hAnsi="Calibri" w:cstheme="minorBidi"/>
      <w:sz w:val="22"/>
      <w:szCs w:val="21"/>
      <w:lang w:eastAsia="en-US"/>
    </w:rPr>
  </w:style>
  <w:style w:type="character" w:styleId="CommentReference">
    <w:name w:val="annotation reference"/>
    <w:basedOn w:val="DefaultParagraphFont"/>
    <w:rsid w:val="00476817"/>
    <w:rPr>
      <w:sz w:val="16"/>
      <w:szCs w:val="16"/>
    </w:rPr>
  </w:style>
  <w:style w:type="paragraph" w:styleId="CommentText">
    <w:name w:val="annotation text"/>
    <w:basedOn w:val="Normal"/>
    <w:link w:val="CommentTextChar"/>
    <w:rsid w:val="00476817"/>
    <w:rPr>
      <w:sz w:val="20"/>
      <w:szCs w:val="20"/>
    </w:rPr>
  </w:style>
  <w:style w:type="character" w:customStyle="1" w:styleId="CommentTextChar">
    <w:name w:val="Comment Text Char"/>
    <w:basedOn w:val="DefaultParagraphFont"/>
    <w:link w:val="CommentText"/>
    <w:rsid w:val="00476817"/>
  </w:style>
  <w:style w:type="paragraph" w:styleId="CommentSubject">
    <w:name w:val="annotation subject"/>
    <w:basedOn w:val="CommentText"/>
    <w:next w:val="CommentText"/>
    <w:link w:val="CommentSubjectChar"/>
    <w:rsid w:val="00476817"/>
    <w:rPr>
      <w:b/>
      <w:bCs/>
    </w:rPr>
  </w:style>
  <w:style w:type="character" w:customStyle="1" w:styleId="CommentSubjectChar">
    <w:name w:val="Comment Subject Char"/>
    <w:basedOn w:val="CommentTextChar"/>
    <w:link w:val="CommentSubject"/>
    <w:rsid w:val="00476817"/>
    <w:rPr>
      <w:b/>
      <w:bCs/>
    </w:rPr>
  </w:style>
  <w:style w:type="character" w:customStyle="1" w:styleId="Style4">
    <w:name w:val="Style4"/>
    <w:basedOn w:val="DefaultParagraphFont"/>
    <w:rsid w:val="009D01FD"/>
    <w:rPr>
      <w:rFonts w:ascii="Arial" w:hAnsi="Arial"/>
      <w:sz w:val="20"/>
    </w:rPr>
  </w:style>
  <w:style w:type="character" w:customStyle="1" w:styleId="FooterChar">
    <w:name w:val="Footer Char"/>
    <w:basedOn w:val="DefaultParagraphFont"/>
    <w:link w:val="Footer"/>
    <w:uiPriority w:val="99"/>
    <w:rsid w:val="009342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1047">
      <w:bodyDiv w:val="1"/>
      <w:marLeft w:val="0"/>
      <w:marRight w:val="0"/>
      <w:marTop w:val="0"/>
      <w:marBottom w:val="0"/>
      <w:divBdr>
        <w:top w:val="none" w:sz="0" w:space="0" w:color="auto"/>
        <w:left w:val="none" w:sz="0" w:space="0" w:color="auto"/>
        <w:bottom w:val="none" w:sz="0" w:space="0" w:color="auto"/>
        <w:right w:val="none" w:sz="0" w:space="0" w:color="auto"/>
      </w:divBdr>
    </w:div>
    <w:div w:id="166487409">
      <w:bodyDiv w:val="1"/>
      <w:marLeft w:val="0"/>
      <w:marRight w:val="0"/>
      <w:marTop w:val="0"/>
      <w:marBottom w:val="0"/>
      <w:divBdr>
        <w:top w:val="none" w:sz="0" w:space="0" w:color="auto"/>
        <w:left w:val="none" w:sz="0" w:space="0" w:color="auto"/>
        <w:bottom w:val="none" w:sz="0" w:space="0" w:color="auto"/>
        <w:right w:val="none" w:sz="0" w:space="0" w:color="auto"/>
      </w:divBdr>
    </w:div>
    <w:div w:id="271785440">
      <w:bodyDiv w:val="1"/>
      <w:marLeft w:val="0"/>
      <w:marRight w:val="0"/>
      <w:marTop w:val="0"/>
      <w:marBottom w:val="0"/>
      <w:divBdr>
        <w:top w:val="none" w:sz="0" w:space="0" w:color="auto"/>
        <w:left w:val="none" w:sz="0" w:space="0" w:color="auto"/>
        <w:bottom w:val="none" w:sz="0" w:space="0" w:color="auto"/>
        <w:right w:val="none" w:sz="0" w:space="0" w:color="auto"/>
      </w:divBdr>
      <w:divsChild>
        <w:div w:id="1478034199">
          <w:marLeft w:val="94"/>
          <w:marRight w:val="94"/>
          <w:marTop w:val="94"/>
          <w:marBottom w:val="94"/>
          <w:divBdr>
            <w:top w:val="none" w:sz="0" w:space="0" w:color="auto"/>
            <w:left w:val="none" w:sz="0" w:space="0" w:color="auto"/>
            <w:bottom w:val="none" w:sz="0" w:space="0" w:color="auto"/>
            <w:right w:val="none" w:sz="0" w:space="0" w:color="auto"/>
          </w:divBdr>
        </w:div>
      </w:divsChild>
    </w:div>
    <w:div w:id="561332468">
      <w:bodyDiv w:val="1"/>
      <w:marLeft w:val="0"/>
      <w:marRight w:val="0"/>
      <w:marTop w:val="0"/>
      <w:marBottom w:val="0"/>
      <w:divBdr>
        <w:top w:val="none" w:sz="0" w:space="0" w:color="auto"/>
        <w:left w:val="none" w:sz="0" w:space="0" w:color="auto"/>
        <w:bottom w:val="none" w:sz="0" w:space="0" w:color="auto"/>
        <w:right w:val="none" w:sz="0" w:space="0" w:color="auto"/>
      </w:divBdr>
      <w:divsChild>
        <w:div w:id="1131943475">
          <w:marLeft w:val="94"/>
          <w:marRight w:val="94"/>
          <w:marTop w:val="94"/>
          <w:marBottom w:val="94"/>
          <w:divBdr>
            <w:top w:val="none" w:sz="0" w:space="0" w:color="auto"/>
            <w:left w:val="none" w:sz="0" w:space="0" w:color="auto"/>
            <w:bottom w:val="none" w:sz="0" w:space="0" w:color="auto"/>
            <w:right w:val="none" w:sz="0" w:space="0" w:color="auto"/>
          </w:divBdr>
        </w:div>
      </w:divsChild>
    </w:div>
    <w:div w:id="600113776">
      <w:bodyDiv w:val="1"/>
      <w:marLeft w:val="0"/>
      <w:marRight w:val="0"/>
      <w:marTop w:val="0"/>
      <w:marBottom w:val="0"/>
      <w:divBdr>
        <w:top w:val="none" w:sz="0" w:space="0" w:color="auto"/>
        <w:left w:val="none" w:sz="0" w:space="0" w:color="auto"/>
        <w:bottom w:val="none" w:sz="0" w:space="0" w:color="auto"/>
        <w:right w:val="none" w:sz="0" w:space="0" w:color="auto"/>
      </w:divBdr>
    </w:div>
    <w:div w:id="636685555">
      <w:bodyDiv w:val="1"/>
      <w:marLeft w:val="0"/>
      <w:marRight w:val="0"/>
      <w:marTop w:val="0"/>
      <w:marBottom w:val="0"/>
      <w:divBdr>
        <w:top w:val="none" w:sz="0" w:space="0" w:color="auto"/>
        <w:left w:val="none" w:sz="0" w:space="0" w:color="auto"/>
        <w:bottom w:val="none" w:sz="0" w:space="0" w:color="auto"/>
        <w:right w:val="none" w:sz="0" w:space="0" w:color="auto"/>
      </w:divBdr>
    </w:div>
    <w:div w:id="775292239">
      <w:bodyDiv w:val="1"/>
      <w:marLeft w:val="0"/>
      <w:marRight w:val="0"/>
      <w:marTop w:val="0"/>
      <w:marBottom w:val="0"/>
      <w:divBdr>
        <w:top w:val="none" w:sz="0" w:space="0" w:color="auto"/>
        <w:left w:val="none" w:sz="0" w:space="0" w:color="auto"/>
        <w:bottom w:val="none" w:sz="0" w:space="0" w:color="auto"/>
        <w:right w:val="none" w:sz="0" w:space="0" w:color="auto"/>
      </w:divBdr>
    </w:div>
    <w:div w:id="931275729">
      <w:bodyDiv w:val="1"/>
      <w:marLeft w:val="0"/>
      <w:marRight w:val="0"/>
      <w:marTop w:val="0"/>
      <w:marBottom w:val="0"/>
      <w:divBdr>
        <w:top w:val="none" w:sz="0" w:space="0" w:color="auto"/>
        <w:left w:val="none" w:sz="0" w:space="0" w:color="auto"/>
        <w:bottom w:val="none" w:sz="0" w:space="0" w:color="auto"/>
        <w:right w:val="none" w:sz="0" w:space="0" w:color="auto"/>
      </w:divBdr>
      <w:divsChild>
        <w:div w:id="1024406143">
          <w:marLeft w:val="360"/>
          <w:marRight w:val="0"/>
          <w:marTop w:val="200"/>
          <w:marBottom w:val="0"/>
          <w:divBdr>
            <w:top w:val="none" w:sz="0" w:space="0" w:color="auto"/>
            <w:left w:val="none" w:sz="0" w:space="0" w:color="auto"/>
            <w:bottom w:val="none" w:sz="0" w:space="0" w:color="auto"/>
            <w:right w:val="none" w:sz="0" w:space="0" w:color="auto"/>
          </w:divBdr>
        </w:div>
        <w:div w:id="1425029055">
          <w:marLeft w:val="360"/>
          <w:marRight w:val="0"/>
          <w:marTop w:val="200"/>
          <w:marBottom w:val="0"/>
          <w:divBdr>
            <w:top w:val="none" w:sz="0" w:space="0" w:color="auto"/>
            <w:left w:val="none" w:sz="0" w:space="0" w:color="auto"/>
            <w:bottom w:val="none" w:sz="0" w:space="0" w:color="auto"/>
            <w:right w:val="none" w:sz="0" w:space="0" w:color="auto"/>
          </w:divBdr>
        </w:div>
        <w:div w:id="1485000789">
          <w:marLeft w:val="360"/>
          <w:marRight w:val="0"/>
          <w:marTop w:val="200"/>
          <w:marBottom w:val="0"/>
          <w:divBdr>
            <w:top w:val="none" w:sz="0" w:space="0" w:color="auto"/>
            <w:left w:val="none" w:sz="0" w:space="0" w:color="auto"/>
            <w:bottom w:val="none" w:sz="0" w:space="0" w:color="auto"/>
            <w:right w:val="none" w:sz="0" w:space="0" w:color="auto"/>
          </w:divBdr>
        </w:div>
        <w:div w:id="1455103213">
          <w:marLeft w:val="360"/>
          <w:marRight w:val="0"/>
          <w:marTop w:val="200"/>
          <w:marBottom w:val="0"/>
          <w:divBdr>
            <w:top w:val="none" w:sz="0" w:space="0" w:color="auto"/>
            <w:left w:val="none" w:sz="0" w:space="0" w:color="auto"/>
            <w:bottom w:val="none" w:sz="0" w:space="0" w:color="auto"/>
            <w:right w:val="none" w:sz="0" w:space="0" w:color="auto"/>
          </w:divBdr>
        </w:div>
        <w:div w:id="1473907659">
          <w:marLeft w:val="360"/>
          <w:marRight w:val="0"/>
          <w:marTop w:val="200"/>
          <w:marBottom w:val="0"/>
          <w:divBdr>
            <w:top w:val="none" w:sz="0" w:space="0" w:color="auto"/>
            <w:left w:val="none" w:sz="0" w:space="0" w:color="auto"/>
            <w:bottom w:val="none" w:sz="0" w:space="0" w:color="auto"/>
            <w:right w:val="none" w:sz="0" w:space="0" w:color="auto"/>
          </w:divBdr>
        </w:div>
        <w:div w:id="1815680390">
          <w:marLeft w:val="360"/>
          <w:marRight w:val="0"/>
          <w:marTop w:val="200"/>
          <w:marBottom w:val="0"/>
          <w:divBdr>
            <w:top w:val="none" w:sz="0" w:space="0" w:color="auto"/>
            <w:left w:val="none" w:sz="0" w:space="0" w:color="auto"/>
            <w:bottom w:val="none" w:sz="0" w:space="0" w:color="auto"/>
            <w:right w:val="none" w:sz="0" w:space="0" w:color="auto"/>
          </w:divBdr>
        </w:div>
      </w:divsChild>
    </w:div>
    <w:div w:id="1089891662">
      <w:bodyDiv w:val="1"/>
      <w:marLeft w:val="0"/>
      <w:marRight w:val="0"/>
      <w:marTop w:val="0"/>
      <w:marBottom w:val="0"/>
      <w:divBdr>
        <w:top w:val="none" w:sz="0" w:space="0" w:color="auto"/>
        <w:left w:val="none" w:sz="0" w:space="0" w:color="auto"/>
        <w:bottom w:val="none" w:sz="0" w:space="0" w:color="auto"/>
        <w:right w:val="none" w:sz="0" w:space="0" w:color="auto"/>
      </w:divBdr>
    </w:div>
    <w:div w:id="1148672478">
      <w:bodyDiv w:val="1"/>
      <w:marLeft w:val="0"/>
      <w:marRight w:val="0"/>
      <w:marTop w:val="0"/>
      <w:marBottom w:val="0"/>
      <w:divBdr>
        <w:top w:val="none" w:sz="0" w:space="0" w:color="auto"/>
        <w:left w:val="none" w:sz="0" w:space="0" w:color="auto"/>
        <w:bottom w:val="none" w:sz="0" w:space="0" w:color="auto"/>
        <w:right w:val="none" w:sz="0" w:space="0" w:color="auto"/>
      </w:divBdr>
    </w:div>
    <w:div w:id="1168211568">
      <w:bodyDiv w:val="1"/>
      <w:marLeft w:val="0"/>
      <w:marRight w:val="0"/>
      <w:marTop w:val="0"/>
      <w:marBottom w:val="0"/>
      <w:divBdr>
        <w:top w:val="none" w:sz="0" w:space="0" w:color="auto"/>
        <w:left w:val="none" w:sz="0" w:space="0" w:color="auto"/>
        <w:bottom w:val="none" w:sz="0" w:space="0" w:color="auto"/>
        <w:right w:val="none" w:sz="0" w:space="0" w:color="auto"/>
      </w:divBdr>
    </w:div>
    <w:div w:id="1214004916">
      <w:bodyDiv w:val="1"/>
      <w:marLeft w:val="0"/>
      <w:marRight w:val="0"/>
      <w:marTop w:val="0"/>
      <w:marBottom w:val="0"/>
      <w:divBdr>
        <w:top w:val="none" w:sz="0" w:space="0" w:color="auto"/>
        <w:left w:val="none" w:sz="0" w:space="0" w:color="auto"/>
        <w:bottom w:val="none" w:sz="0" w:space="0" w:color="auto"/>
        <w:right w:val="none" w:sz="0" w:space="0" w:color="auto"/>
      </w:divBdr>
      <w:divsChild>
        <w:div w:id="1581478419">
          <w:marLeft w:val="446"/>
          <w:marRight w:val="0"/>
          <w:marTop w:val="0"/>
          <w:marBottom w:val="0"/>
          <w:divBdr>
            <w:top w:val="none" w:sz="0" w:space="0" w:color="auto"/>
            <w:left w:val="none" w:sz="0" w:space="0" w:color="auto"/>
            <w:bottom w:val="none" w:sz="0" w:space="0" w:color="auto"/>
            <w:right w:val="none" w:sz="0" w:space="0" w:color="auto"/>
          </w:divBdr>
        </w:div>
        <w:div w:id="1213425786">
          <w:marLeft w:val="446"/>
          <w:marRight w:val="0"/>
          <w:marTop w:val="0"/>
          <w:marBottom w:val="0"/>
          <w:divBdr>
            <w:top w:val="none" w:sz="0" w:space="0" w:color="auto"/>
            <w:left w:val="none" w:sz="0" w:space="0" w:color="auto"/>
            <w:bottom w:val="none" w:sz="0" w:space="0" w:color="auto"/>
            <w:right w:val="none" w:sz="0" w:space="0" w:color="auto"/>
          </w:divBdr>
        </w:div>
      </w:divsChild>
    </w:div>
    <w:div w:id="1471555001">
      <w:bodyDiv w:val="1"/>
      <w:marLeft w:val="0"/>
      <w:marRight w:val="0"/>
      <w:marTop w:val="0"/>
      <w:marBottom w:val="0"/>
      <w:divBdr>
        <w:top w:val="none" w:sz="0" w:space="0" w:color="auto"/>
        <w:left w:val="none" w:sz="0" w:space="0" w:color="auto"/>
        <w:bottom w:val="none" w:sz="0" w:space="0" w:color="auto"/>
        <w:right w:val="none" w:sz="0" w:space="0" w:color="auto"/>
      </w:divBdr>
    </w:div>
    <w:div w:id="1699891593">
      <w:bodyDiv w:val="1"/>
      <w:marLeft w:val="0"/>
      <w:marRight w:val="0"/>
      <w:marTop w:val="0"/>
      <w:marBottom w:val="0"/>
      <w:divBdr>
        <w:top w:val="none" w:sz="0" w:space="0" w:color="auto"/>
        <w:left w:val="none" w:sz="0" w:space="0" w:color="auto"/>
        <w:bottom w:val="none" w:sz="0" w:space="0" w:color="auto"/>
        <w:right w:val="none" w:sz="0" w:space="0" w:color="auto"/>
      </w:divBdr>
    </w:div>
    <w:div w:id="1797261547">
      <w:bodyDiv w:val="1"/>
      <w:marLeft w:val="0"/>
      <w:marRight w:val="0"/>
      <w:marTop w:val="0"/>
      <w:marBottom w:val="0"/>
      <w:divBdr>
        <w:top w:val="none" w:sz="0" w:space="0" w:color="auto"/>
        <w:left w:val="none" w:sz="0" w:space="0" w:color="auto"/>
        <w:bottom w:val="none" w:sz="0" w:space="0" w:color="auto"/>
        <w:right w:val="none" w:sz="0" w:space="0" w:color="auto"/>
      </w:divBdr>
    </w:div>
    <w:div w:id="2114126445">
      <w:bodyDiv w:val="1"/>
      <w:marLeft w:val="0"/>
      <w:marRight w:val="0"/>
      <w:marTop w:val="0"/>
      <w:marBottom w:val="0"/>
      <w:divBdr>
        <w:top w:val="none" w:sz="0" w:space="0" w:color="auto"/>
        <w:left w:val="none" w:sz="0" w:space="0" w:color="auto"/>
        <w:bottom w:val="none" w:sz="0" w:space="0" w:color="auto"/>
        <w:right w:val="none" w:sz="0" w:space="0" w:color="auto"/>
      </w:divBdr>
    </w:div>
    <w:div w:id="2125608153">
      <w:bodyDiv w:val="1"/>
      <w:marLeft w:val="0"/>
      <w:marRight w:val="0"/>
      <w:marTop w:val="0"/>
      <w:marBottom w:val="0"/>
      <w:divBdr>
        <w:top w:val="none" w:sz="0" w:space="0" w:color="auto"/>
        <w:left w:val="none" w:sz="0" w:space="0" w:color="auto"/>
        <w:bottom w:val="none" w:sz="0" w:space="0" w:color="auto"/>
        <w:right w:val="none" w:sz="0" w:space="0" w:color="auto"/>
      </w:divBdr>
      <w:divsChild>
        <w:div w:id="1386372015">
          <w:marLeft w:val="36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nowledgehub.grou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AFA85-3EB2-4083-A3D9-FCF128E9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5255</Words>
  <Characters>28514</Characters>
  <Application>Microsoft Office Word</Application>
  <DocSecurity>4</DocSecurity>
  <Lines>237</Lines>
  <Paragraphs>67</Paragraphs>
  <ScaleCrop>false</ScaleCrop>
  <HeadingPairs>
    <vt:vector size="2" baseType="variant">
      <vt:variant>
        <vt:lpstr>Title</vt:lpstr>
      </vt:variant>
      <vt:variant>
        <vt:i4>1</vt:i4>
      </vt:variant>
    </vt:vector>
  </HeadingPairs>
  <TitlesOfParts>
    <vt:vector size="1" baseType="lpstr">
      <vt:lpstr>SOUTH WALES POLICE ROLE PROFILE</vt:lpstr>
    </vt:vector>
  </TitlesOfParts>
  <Company>South Wales Police</Company>
  <LinksUpToDate>false</LinksUpToDate>
  <CharactersWithSpaces>33702</CharactersWithSpaces>
  <SharedDoc>false</SharedDoc>
  <HLinks>
    <vt:vector size="6" baseType="variant">
      <vt:variant>
        <vt:i4>2621498</vt:i4>
      </vt:variant>
      <vt:variant>
        <vt:i4>0</vt:i4>
      </vt:variant>
      <vt:variant>
        <vt:i4>0</vt:i4>
      </vt:variant>
      <vt:variant>
        <vt:i4>5</vt:i4>
      </vt:variant>
      <vt:variant>
        <vt:lpwstr>C:\Users\swp4456\AppData\Local\Microsoft\Windows\INetCache\work\SWPKDIVCORPMEET\Shared\Gold\Gold 2017\2017.11.27\2a. Approved Gold Minutes.docx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POLICE ROLE PROFILE</dc:title>
  <dc:subject/>
  <dc:creator>Valentine,Andrew swp4456</dc:creator>
  <cp:keywords/>
  <dc:description/>
  <cp:lastModifiedBy>Hayter,Carrie-Anne swp55636</cp:lastModifiedBy>
  <cp:revision>2</cp:revision>
  <cp:lastPrinted>2019-10-10T13:56:00Z</cp:lastPrinted>
  <dcterms:created xsi:type="dcterms:W3CDTF">2019-12-17T11:18:00Z</dcterms:created>
  <dcterms:modified xsi:type="dcterms:W3CDTF">2019-12-17T11:18:00Z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a06ff179-34c0-4fb4-8411-f8676723b638</vt:lpwstr>
  </property>
  <property fmtid="{D5CDD505-2E9C-101B-9397-08002B2CF9AE}" pid="4" name="SWPIL">
    <vt:lpwstr>NOT PROTECTIVELY MARKED</vt:lpwstr>
  </property>
  <property fmtid="{D5CDD505-2E9C-101B-9397-08002B2CF9AE}" pid="5" name="SWPVNV">
    <vt:lpwstr>Visual Mark</vt:lpwstr>
  </property>
  <property fmtid="{D5CDD505-2E9C-101B-9397-08002B2CF9AE}" pid="6" name="Classification">
    <vt:lpwstr>OFFICIAL</vt:lpwstr>
  </property>
  <property fmtid="{D5CDD505-2E9C-101B-9397-08002B2CF9AE}" pid="7" name="Visibility">
    <vt:lpwstr>VISIBLE</vt:lpwstr>
  </property>
</Properties>
</file>